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1808A" w14:textId="7DD6BA86" w:rsidR="00C6050D" w:rsidRPr="00C6050D" w:rsidRDefault="003A7F16" w:rsidP="003A7F16">
      <w:pPr>
        <w:tabs>
          <w:tab w:val="left" w:pos="4973"/>
        </w:tabs>
        <w:rPr>
          <w:rFonts w:ascii="Arial" w:hAnsi="Arial" w:cs="Arial"/>
          <w:b/>
          <w:bCs/>
          <w:color w:val="7F7F7F" w:themeColor="text1" w:themeTint="80"/>
        </w:rPr>
      </w:pPr>
      <w:r>
        <w:rPr>
          <w:rFonts w:ascii="Arial" w:hAnsi="Arial" w:cs="Arial"/>
          <w:b/>
          <w:bCs/>
          <w:noProof/>
          <w:color w:val="7F7F7F" w:themeColor="text1" w:themeTint="80"/>
          <w:lang w:val="en-US"/>
        </w:rPr>
        <w:drawing>
          <wp:inline distT="0" distB="0" distL="0" distR="0" wp14:anchorId="31BEAE14" wp14:editId="7BFD6F69">
            <wp:extent cx="1412543" cy="16650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group _Secondary VIC.png"/>
                    <pic:cNvPicPr/>
                  </pic:nvPicPr>
                  <pic:blipFill rotWithShape="1">
                    <a:blip r:embed="rId6" cstate="print">
                      <a:extLst>
                        <a:ext uri="{28A0092B-C50C-407E-A947-70E740481C1C}">
                          <a14:useLocalDpi xmlns:a14="http://schemas.microsoft.com/office/drawing/2010/main" val="0"/>
                        </a:ext>
                      </a:extLst>
                    </a:blip>
                    <a:srcRect l="27115" t="13193" r="27983" b="11941"/>
                    <a:stretch/>
                  </pic:blipFill>
                  <pic:spPr bwMode="auto">
                    <a:xfrm>
                      <a:off x="0" y="0"/>
                      <a:ext cx="1413880" cy="1666603"/>
                    </a:xfrm>
                    <a:prstGeom prst="rect">
                      <a:avLst/>
                    </a:prstGeom>
                    <a:ln>
                      <a:noFill/>
                    </a:ln>
                    <a:extLst>
                      <a:ext uri="{53640926-AAD7-44D8-BBD7-CCE9431645EC}">
                        <a14:shadowObscured xmlns:a14="http://schemas.microsoft.com/office/drawing/2010/main"/>
                      </a:ext>
                    </a:extLst>
                  </pic:spPr>
                </pic:pic>
              </a:graphicData>
            </a:graphic>
          </wp:inline>
        </w:drawing>
      </w:r>
    </w:p>
    <w:p w14:paraId="1A0D0102" w14:textId="77777777" w:rsidR="00C6050D" w:rsidRPr="00C6050D" w:rsidRDefault="00C6050D" w:rsidP="00403C46">
      <w:pPr>
        <w:tabs>
          <w:tab w:val="left" w:pos="4973"/>
        </w:tabs>
        <w:jc w:val="center"/>
        <w:rPr>
          <w:rFonts w:ascii="Arial" w:hAnsi="Arial" w:cs="Arial"/>
          <w:b/>
          <w:bCs/>
          <w:color w:val="7F7F7F" w:themeColor="text1" w:themeTint="80"/>
        </w:rPr>
      </w:pPr>
    </w:p>
    <w:p w14:paraId="7FEC5927" w14:textId="77777777" w:rsidR="00C6050D" w:rsidRPr="00C6050D" w:rsidRDefault="00C6050D" w:rsidP="00403C46">
      <w:pPr>
        <w:tabs>
          <w:tab w:val="left" w:pos="4973"/>
        </w:tabs>
        <w:jc w:val="center"/>
        <w:rPr>
          <w:rFonts w:ascii="Arial" w:hAnsi="Arial" w:cs="Arial"/>
          <w:b/>
          <w:bCs/>
          <w:color w:val="7F7F7F" w:themeColor="text1" w:themeTint="80"/>
        </w:rPr>
      </w:pPr>
    </w:p>
    <w:p w14:paraId="6209EDC3" w14:textId="27665133" w:rsidR="008D7C34" w:rsidRPr="00C6050D" w:rsidRDefault="00B06D9E" w:rsidP="00C6050D">
      <w:pPr>
        <w:tabs>
          <w:tab w:val="left" w:pos="4973"/>
        </w:tabs>
        <w:rPr>
          <w:rFonts w:ascii="Arial" w:hAnsi="Arial" w:cs="Arial"/>
          <w:b/>
          <w:bCs/>
          <w:color w:val="7F7F7F" w:themeColor="text1" w:themeTint="80"/>
          <w:sz w:val="20"/>
          <w:szCs w:val="20"/>
        </w:rPr>
      </w:pPr>
      <w:r w:rsidRPr="00C6050D">
        <w:rPr>
          <w:rFonts w:ascii="Arial" w:hAnsi="Arial" w:cs="Arial"/>
          <w:b/>
          <w:bCs/>
          <w:color w:val="7F7F7F" w:themeColor="text1" w:themeTint="80"/>
          <w:sz w:val="20"/>
          <w:szCs w:val="20"/>
        </w:rPr>
        <w:t xml:space="preserve">MEDIA RELEASE </w:t>
      </w:r>
    </w:p>
    <w:p w14:paraId="1B45D9FC" w14:textId="77777777" w:rsidR="00C6050D" w:rsidRPr="00C6050D" w:rsidRDefault="00C6050D" w:rsidP="00C6050D">
      <w:pPr>
        <w:tabs>
          <w:tab w:val="left" w:pos="4973"/>
        </w:tabs>
        <w:rPr>
          <w:rFonts w:ascii="Arial" w:hAnsi="Arial" w:cs="Arial"/>
          <w:b/>
          <w:bCs/>
          <w:color w:val="7F7F7F" w:themeColor="text1" w:themeTint="80"/>
          <w:sz w:val="20"/>
          <w:szCs w:val="20"/>
        </w:rPr>
      </w:pPr>
    </w:p>
    <w:p w14:paraId="61C864D2" w14:textId="1A725727" w:rsidR="00C6050D" w:rsidRPr="00C6050D" w:rsidRDefault="00C6050D" w:rsidP="00C6050D">
      <w:pPr>
        <w:tabs>
          <w:tab w:val="left" w:pos="4973"/>
        </w:tabs>
        <w:jc w:val="center"/>
        <w:rPr>
          <w:rFonts w:ascii="Arial" w:hAnsi="Arial" w:cs="Arial"/>
          <w:b/>
          <w:bCs/>
          <w:color w:val="7F7F7F" w:themeColor="text1" w:themeTint="80"/>
          <w:sz w:val="28"/>
          <w:szCs w:val="28"/>
        </w:rPr>
      </w:pPr>
      <w:r w:rsidRPr="00C6050D">
        <w:rPr>
          <w:rFonts w:ascii="Arial" w:hAnsi="Arial" w:cs="Arial"/>
          <w:b/>
          <w:bCs/>
          <w:color w:val="7F7F7F" w:themeColor="text1" w:themeTint="80"/>
          <w:sz w:val="28"/>
          <w:szCs w:val="28"/>
        </w:rPr>
        <w:br/>
        <w:t xml:space="preserve">The Kindness Pandemic- </w:t>
      </w:r>
      <w:r w:rsidR="00CC6630">
        <w:rPr>
          <w:rFonts w:ascii="Arial" w:hAnsi="Arial" w:cs="Arial"/>
          <w:b/>
          <w:bCs/>
          <w:color w:val="7F7F7F" w:themeColor="text1" w:themeTint="80"/>
          <w:sz w:val="28"/>
          <w:szCs w:val="28"/>
        </w:rPr>
        <w:t>Love Stories, Our Stories</w:t>
      </w:r>
    </w:p>
    <w:p w14:paraId="2BDA60C8" w14:textId="78D02AF9" w:rsidR="00403C46" w:rsidRPr="00C6050D" w:rsidRDefault="00403C46" w:rsidP="00403C46">
      <w:pPr>
        <w:tabs>
          <w:tab w:val="left" w:pos="4973"/>
        </w:tabs>
        <w:jc w:val="center"/>
        <w:rPr>
          <w:rFonts w:ascii="Arial" w:hAnsi="Arial" w:cs="Arial"/>
          <w:b/>
          <w:bCs/>
          <w:color w:val="7F7F7F" w:themeColor="text1" w:themeTint="80"/>
          <w:sz w:val="20"/>
          <w:szCs w:val="20"/>
        </w:rPr>
      </w:pPr>
    </w:p>
    <w:p w14:paraId="650D78E2" w14:textId="50E35BA1" w:rsidR="00783C15" w:rsidRPr="00C6050D" w:rsidRDefault="00783C15" w:rsidP="00403C46">
      <w:pPr>
        <w:tabs>
          <w:tab w:val="left" w:pos="4973"/>
        </w:tabs>
        <w:jc w:val="center"/>
        <w:rPr>
          <w:rFonts w:ascii="Arial" w:hAnsi="Arial" w:cs="Arial"/>
          <w:b/>
          <w:bCs/>
          <w:color w:val="7F7F7F" w:themeColor="text1" w:themeTint="80"/>
          <w:sz w:val="20"/>
          <w:szCs w:val="20"/>
        </w:rPr>
      </w:pPr>
    </w:p>
    <w:p w14:paraId="1C40C309" w14:textId="5734A5B9" w:rsidR="00403C46" w:rsidRPr="00C6050D" w:rsidRDefault="00403C46" w:rsidP="00C6050D">
      <w:pPr>
        <w:tabs>
          <w:tab w:val="left" w:pos="4973"/>
        </w:tabs>
        <w:rPr>
          <w:rFonts w:ascii="Arial" w:hAnsi="Arial" w:cs="Arial"/>
          <w:b/>
          <w:bCs/>
          <w:i/>
          <w:color w:val="7F7F7F" w:themeColor="text1" w:themeTint="80"/>
          <w:sz w:val="20"/>
          <w:szCs w:val="20"/>
        </w:rPr>
      </w:pPr>
      <w:r w:rsidRPr="00C6050D">
        <w:rPr>
          <w:rFonts w:ascii="Arial" w:hAnsi="Arial" w:cs="Arial"/>
          <w:b/>
          <w:bCs/>
          <w:i/>
          <w:color w:val="7F7F7F" w:themeColor="text1" w:themeTint="80"/>
          <w:sz w:val="20"/>
          <w:szCs w:val="20"/>
        </w:rPr>
        <w:t xml:space="preserve">360,000 </w:t>
      </w:r>
      <w:r w:rsidR="00C74164" w:rsidRPr="00C6050D">
        <w:rPr>
          <w:rFonts w:ascii="Arial" w:hAnsi="Arial" w:cs="Arial"/>
          <w:b/>
          <w:bCs/>
          <w:i/>
          <w:color w:val="7F7F7F" w:themeColor="text1" w:themeTint="80"/>
          <w:sz w:val="20"/>
          <w:szCs w:val="20"/>
        </w:rPr>
        <w:t>members of</w:t>
      </w:r>
      <w:r w:rsidRPr="00C6050D">
        <w:rPr>
          <w:rFonts w:ascii="Arial" w:hAnsi="Arial" w:cs="Arial"/>
          <w:b/>
          <w:bCs/>
          <w:i/>
          <w:color w:val="7F7F7F" w:themeColor="text1" w:themeTint="80"/>
          <w:sz w:val="20"/>
          <w:szCs w:val="20"/>
        </w:rPr>
        <w:t xml:space="preserve"> The Kindness Pandemic </w:t>
      </w:r>
      <w:r w:rsidR="00B553A0" w:rsidRPr="00C6050D">
        <w:rPr>
          <w:rFonts w:ascii="Arial" w:hAnsi="Arial" w:cs="Arial"/>
          <w:b/>
          <w:bCs/>
          <w:i/>
          <w:color w:val="7F7F7F" w:themeColor="text1" w:themeTint="80"/>
          <w:sz w:val="20"/>
          <w:szCs w:val="20"/>
        </w:rPr>
        <w:t xml:space="preserve">Group </w:t>
      </w:r>
      <w:r w:rsidR="001F1CC8" w:rsidRPr="00C6050D">
        <w:rPr>
          <w:rFonts w:ascii="Arial" w:hAnsi="Arial" w:cs="Arial"/>
          <w:b/>
          <w:bCs/>
          <w:i/>
          <w:color w:val="7F7F7F" w:themeColor="text1" w:themeTint="80"/>
          <w:sz w:val="20"/>
          <w:szCs w:val="20"/>
        </w:rPr>
        <w:t>have been invited</w:t>
      </w:r>
      <w:r w:rsidRPr="00C6050D">
        <w:rPr>
          <w:rFonts w:ascii="Arial" w:hAnsi="Arial" w:cs="Arial"/>
          <w:b/>
          <w:bCs/>
          <w:i/>
          <w:color w:val="7F7F7F" w:themeColor="text1" w:themeTint="80"/>
          <w:sz w:val="20"/>
          <w:szCs w:val="20"/>
        </w:rPr>
        <w:t xml:space="preserve"> to join</w:t>
      </w:r>
      <w:r w:rsidR="00783C15" w:rsidRPr="00C6050D">
        <w:rPr>
          <w:rFonts w:ascii="Arial" w:hAnsi="Arial" w:cs="Arial"/>
          <w:b/>
          <w:bCs/>
          <w:i/>
          <w:color w:val="7F7F7F" w:themeColor="text1" w:themeTint="80"/>
          <w:sz w:val="20"/>
          <w:szCs w:val="20"/>
        </w:rPr>
        <w:t xml:space="preserve"> a</w:t>
      </w:r>
      <w:r w:rsidRPr="00C6050D">
        <w:rPr>
          <w:rFonts w:ascii="Arial" w:hAnsi="Arial" w:cs="Arial"/>
          <w:b/>
          <w:bCs/>
          <w:i/>
          <w:color w:val="7F7F7F" w:themeColor="text1" w:themeTint="80"/>
          <w:sz w:val="20"/>
          <w:szCs w:val="20"/>
        </w:rPr>
        <w:t xml:space="preserve"> ‘Love Stories’ Campaign connecting </w:t>
      </w:r>
      <w:r w:rsidR="00783C15" w:rsidRPr="00C6050D">
        <w:rPr>
          <w:rFonts w:ascii="Arial" w:hAnsi="Arial" w:cs="Arial"/>
          <w:b/>
          <w:bCs/>
          <w:i/>
          <w:color w:val="7F7F7F" w:themeColor="text1" w:themeTint="80"/>
          <w:sz w:val="20"/>
          <w:szCs w:val="20"/>
        </w:rPr>
        <w:t xml:space="preserve">vulnerable </w:t>
      </w:r>
      <w:r w:rsidRPr="00C6050D">
        <w:rPr>
          <w:rFonts w:ascii="Arial" w:hAnsi="Arial" w:cs="Arial"/>
          <w:b/>
          <w:bCs/>
          <w:i/>
          <w:color w:val="7F7F7F" w:themeColor="text1" w:themeTint="80"/>
          <w:sz w:val="20"/>
          <w:szCs w:val="20"/>
        </w:rPr>
        <w:t xml:space="preserve">older people with younger family members </w:t>
      </w:r>
    </w:p>
    <w:p w14:paraId="0550DAA1" w14:textId="77777777" w:rsidR="00C6050D" w:rsidRPr="00C6050D" w:rsidRDefault="00C6050D" w:rsidP="00C6050D">
      <w:pPr>
        <w:tabs>
          <w:tab w:val="left" w:pos="4973"/>
        </w:tabs>
        <w:rPr>
          <w:rFonts w:ascii="Arial" w:hAnsi="Arial" w:cs="Arial"/>
          <w:b/>
          <w:bCs/>
          <w:i/>
          <w:color w:val="7F7F7F" w:themeColor="text1" w:themeTint="80"/>
        </w:rPr>
      </w:pPr>
    </w:p>
    <w:p w14:paraId="09E00AEA" w14:textId="2F90E398" w:rsidR="00C6050D" w:rsidRPr="00C6050D" w:rsidRDefault="00C6050D" w:rsidP="00C6050D">
      <w:pPr>
        <w:tabs>
          <w:tab w:val="left" w:pos="4973"/>
        </w:tabs>
        <w:jc w:val="center"/>
        <w:rPr>
          <w:rFonts w:ascii="Arial" w:hAnsi="Arial" w:cs="Arial"/>
          <w:b/>
          <w:bCs/>
          <w:i/>
          <w:color w:val="7F7F7F" w:themeColor="text1" w:themeTint="80"/>
        </w:rPr>
      </w:pPr>
      <w:r w:rsidRPr="00C6050D">
        <w:rPr>
          <w:rFonts w:ascii="Arial" w:hAnsi="Arial" w:cs="Arial"/>
          <w:b/>
          <w:bCs/>
          <w:i/>
          <w:noProof/>
          <w:color w:val="7F7F7F" w:themeColor="text1" w:themeTint="80"/>
          <w:lang w:val="en-US"/>
        </w:rPr>
        <w:drawing>
          <wp:inline distT="0" distB="0" distL="0" distR="0" wp14:anchorId="6477FEE1" wp14:editId="77A85DCF">
            <wp:extent cx="4633415" cy="241328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957687_1499184563592889_3083825959212679168_n.jpg"/>
                    <pic:cNvPicPr/>
                  </pic:nvPicPr>
                  <pic:blipFill>
                    <a:blip r:embed="rId7">
                      <a:extLst>
                        <a:ext uri="{28A0092B-C50C-407E-A947-70E740481C1C}">
                          <a14:useLocalDpi xmlns:a14="http://schemas.microsoft.com/office/drawing/2010/main" val="0"/>
                        </a:ext>
                      </a:extLst>
                    </a:blip>
                    <a:stretch>
                      <a:fillRect/>
                    </a:stretch>
                  </pic:blipFill>
                  <pic:spPr>
                    <a:xfrm>
                      <a:off x="0" y="0"/>
                      <a:ext cx="4635409" cy="2414319"/>
                    </a:xfrm>
                    <a:prstGeom prst="rect">
                      <a:avLst/>
                    </a:prstGeom>
                  </pic:spPr>
                </pic:pic>
              </a:graphicData>
            </a:graphic>
          </wp:inline>
        </w:drawing>
      </w:r>
    </w:p>
    <w:p w14:paraId="3518D972" w14:textId="77777777" w:rsidR="00C6050D" w:rsidRPr="00C6050D" w:rsidRDefault="00C6050D" w:rsidP="00C6050D">
      <w:pPr>
        <w:tabs>
          <w:tab w:val="left" w:pos="4973"/>
        </w:tabs>
        <w:rPr>
          <w:rFonts w:ascii="Arial" w:hAnsi="Arial" w:cs="Arial"/>
          <w:b/>
          <w:bCs/>
          <w:i/>
          <w:color w:val="7F7F7F" w:themeColor="text1" w:themeTint="80"/>
        </w:rPr>
      </w:pPr>
    </w:p>
    <w:p w14:paraId="4D16F8BA" w14:textId="0945C840" w:rsidR="00C6050D" w:rsidRPr="00C6050D" w:rsidRDefault="00C6050D" w:rsidP="00C6050D">
      <w:pPr>
        <w:jc w:val="center"/>
        <w:rPr>
          <w:rFonts w:ascii="Arial" w:hAnsi="Arial" w:cs="Arial"/>
          <w:b/>
          <w:i/>
          <w:color w:val="7F7F7F" w:themeColor="text1" w:themeTint="80"/>
          <w:sz w:val="40"/>
          <w:szCs w:val="40"/>
        </w:rPr>
      </w:pPr>
      <w:r w:rsidRPr="00C6050D">
        <w:rPr>
          <w:rFonts w:ascii="Arial" w:hAnsi="Arial" w:cs="Arial"/>
          <w:b/>
          <w:i/>
          <w:color w:val="7F7F7F" w:themeColor="text1" w:themeTint="80"/>
          <w:sz w:val="21"/>
          <w:szCs w:val="21"/>
          <w:shd w:val="clear" w:color="auto" w:fill="FFFFFF"/>
        </w:rPr>
        <w:t xml:space="preserve">Download high res artwork </w:t>
      </w:r>
      <w:hyperlink r:id="rId8" w:history="1">
        <w:r w:rsidRPr="00C6050D">
          <w:rPr>
            <w:rStyle w:val="Hyperlink"/>
            <w:rFonts w:ascii="Arial" w:hAnsi="Arial" w:cs="Arial"/>
            <w:b/>
            <w:i/>
            <w:color w:val="7F7F7F" w:themeColor="text1" w:themeTint="80"/>
            <w:sz w:val="21"/>
            <w:szCs w:val="21"/>
            <w:shd w:val="clear" w:color="auto" w:fill="FFFFFF"/>
          </w:rPr>
          <w:t>here</w:t>
        </w:r>
      </w:hyperlink>
    </w:p>
    <w:p w14:paraId="155AC348" w14:textId="77777777" w:rsidR="00C6050D" w:rsidRPr="00C6050D" w:rsidRDefault="00C6050D" w:rsidP="00C6050D">
      <w:pPr>
        <w:tabs>
          <w:tab w:val="left" w:pos="4973"/>
        </w:tabs>
        <w:rPr>
          <w:rFonts w:ascii="Arial" w:hAnsi="Arial" w:cs="Arial"/>
          <w:b/>
          <w:bCs/>
          <w:i/>
          <w:color w:val="7F7F7F" w:themeColor="text1" w:themeTint="80"/>
        </w:rPr>
      </w:pPr>
    </w:p>
    <w:p w14:paraId="6A11E60E" w14:textId="4BB3A065" w:rsidR="00403C46" w:rsidRPr="00C6050D" w:rsidRDefault="00403C46" w:rsidP="00403C46">
      <w:pPr>
        <w:tabs>
          <w:tab w:val="left" w:pos="4973"/>
        </w:tabs>
        <w:jc w:val="center"/>
        <w:rPr>
          <w:rFonts w:ascii="Arial" w:hAnsi="Arial" w:cs="Arial"/>
          <w:b/>
          <w:bCs/>
          <w:color w:val="7F7F7F" w:themeColor="text1" w:themeTint="80"/>
        </w:rPr>
      </w:pPr>
    </w:p>
    <w:p w14:paraId="451D1F74" w14:textId="77777777" w:rsidR="00403C46" w:rsidRPr="00C6050D" w:rsidRDefault="00403C46" w:rsidP="00403C46">
      <w:pPr>
        <w:tabs>
          <w:tab w:val="left" w:pos="4973"/>
        </w:tabs>
        <w:rPr>
          <w:rFonts w:ascii="Arial" w:hAnsi="Arial" w:cs="Arial"/>
          <w:b/>
          <w:bCs/>
          <w:color w:val="7F7F7F" w:themeColor="text1" w:themeTint="80"/>
        </w:rPr>
      </w:pPr>
    </w:p>
    <w:p w14:paraId="35EFD501" w14:textId="25D64F59" w:rsidR="00C74164" w:rsidRPr="00C6050D" w:rsidRDefault="001F1CC8" w:rsidP="00C74164">
      <w:pPr>
        <w:tabs>
          <w:tab w:val="left" w:pos="4973"/>
        </w:tabs>
        <w:rPr>
          <w:rFonts w:ascii="Arial" w:eastAsia="Arial" w:hAnsi="Arial" w:cs="Arial"/>
          <w:color w:val="7F7F7F" w:themeColor="text1" w:themeTint="80"/>
        </w:rPr>
      </w:pPr>
      <w:r w:rsidRPr="00C6050D">
        <w:rPr>
          <w:rFonts w:ascii="Arial" w:hAnsi="Arial" w:cs="Arial"/>
          <w:color w:val="7F7F7F" w:themeColor="text1" w:themeTint="80"/>
        </w:rPr>
        <w:t xml:space="preserve">The </w:t>
      </w:r>
      <w:r w:rsidR="00C74164" w:rsidRPr="00C6050D">
        <w:rPr>
          <w:rFonts w:ascii="Arial" w:hAnsi="Arial" w:cs="Arial"/>
          <w:color w:val="7F7F7F" w:themeColor="text1" w:themeTint="80"/>
        </w:rPr>
        <w:t>Kindness Pandemic is</w:t>
      </w:r>
      <w:r w:rsidR="00C74164" w:rsidRPr="00C6050D">
        <w:rPr>
          <w:rFonts w:ascii="Arial" w:hAnsi="Arial" w:cs="Arial"/>
          <w:b/>
          <w:bCs/>
          <w:color w:val="7F7F7F" w:themeColor="text1" w:themeTint="80"/>
        </w:rPr>
        <w:t xml:space="preserve"> </w:t>
      </w:r>
      <w:r w:rsidR="00783C15" w:rsidRPr="00C6050D">
        <w:rPr>
          <w:rFonts w:ascii="Arial" w:hAnsi="Arial" w:cs="Arial"/>
          <w:bCs/>
          <w:color w:val="7F7F7F" w:themeColor="text1" w:themeTint="80"/>
        </w:rPr>
        <w:t>an</w:t>
      </w:r>
      <w:r w:rsidR="00783C15" w:rsidRPr="00C6050D">
        <w:rPr>
          <w:rFonts w:ascii="Arial" w:hAnsi="Arial" w:cs="Arial"/>
          <w:b/>
          <w:bCs/>
          <w:color w:val="7F7F7F" w:themeColor="text1" w:themeTint="80"/>
        </w:rPr>
        <w:t xml:space="preserve"> </w:t>
      </w:r>
      <w:r w:rsidR="00C74164" w:rsidRPr="00C6050D">
        <w:rPr>
          <w:rFonts w:ascii="Arial" w:eastAsia="Arial" w:hAnsi="Arial" w:cs="Arial"/>
          <w:color w:val="7F7F7F" w:themeColor="text1" w:themeTint="80"/>
        </w:rPr>
        <w:t>Australian-</w:t>
      </w:r>
      <w:r w:rsidR="00C6050D" w:rsidRPr="00C6050D">
        <w:rPr>
          <w:rFonts w:ascii="Arial" w:eastAsia="Arial" w:hAnsi="Arial" w:cs="Arial"/>
          <w:color w:val="7F7F7F" w:themeColor="text1" w:themeTint="80"/>
        </w:rPr>
        <w:t xml:space="preserve">based </w:t>
      </w:r>
      <w:r w:rsidR="00C74164" w:rsidRPr="00C6050D">
        <w:rPr>
          <w:rFonts w:ascii="Arial" w:eastAsia="Arial" w:hAnsi="Arial" w:cs="Arial"/>
          <w:color w:val="7F7F7F" w:themeColor="text1" w:themeTint="80"/>
        </w:rPr>
        <w:t xml:space="preserve">initiative promoting acts of kindness for people impacted by Coronavirus around the world. </w:t>
      </w:r>
    </w:p>
    <w:p w14:paraId="6E58C416" w14:textId="5E67837D" w:rsidR="00C74164" w:rsidRPr="00C6050D" w:rsidRDefault="00C74164" w:rsidP="00C74164">
      <w:pPr>
        <w:tabs>
          <w:tab w:val="left" w:pos="4973"/>
        </w:tabs>
        <w:rPr>
          <w:rFonts w:ascii="Arial" w:eastAsia="Arial" w:hAnsi="Arial" w:cs="Arial"/>
          <w:color w:val="7F7F7F" w:themeColor="text1" w:themeTint="80"/>
        </w:rPr>
      </w:pPr>
    </w:p>
    <w:p w14:paraId="4F53BFF3" w14:textId="6F027068" w:rsidR="00C74164" w:rsidRDefault="00C74164" w:rsidP="00C74164">
      <w:pPr>
        <w:tabs>
          <w:tab w:val="left" w:pos="4973"/>
        </w:tabs>
        <w:rPr>
          <w:rFonts w:ascii="Arial" w:eastAsia="Arial" w:hAnsi="Arial" w:cs="Arial"/>
          <w:color w:val="7F7F7F" w:themeColor="text1" w:themeTint="80"/>
        </w:rPr>
      </w:pPr>
      <w:r w:rsidRPr="00C6050D">
        <w:rPr>
          <w:rFonts w:ascii="Arial" w:eastAsia="Arial" w:hAnsi="Arial" w:cs="Arial"/>
          <w:color w:val="7F7F7F" w:themeColor="text1" w:themeTint="80"/>
        </w:rPr>
        <w:t xml:space="preserve">The </w:t>
      </w:r>
      <w:r w:rsidR="00B553A0" w:rsidRPr="00C6050D">
        <w:rPr>
          <w:rFonts w:ascii="Arial" w:eastAsia="Arial" w:hAnsi="Arial" w:cs="Arial"/>
          <w:color w:val="7F7F7F" w:themeColor="text1" w:themeTint="80"/>
        </w:rPr>
        <w:t xml:space="preserve">Kindness Pandemic was established </w:t>
      </w:r>
      <w:r w:rsidRPr="00C6050D">
        <w:rPr>
          <w:rFonts w:ascii="Arial" w:eastAsia="Arial" w:hAnsi="Arial" w:cs="Arial"/>
          <w:color w:val="7F7F7F" w:themeColor="text1" w:themeTint="80"/>
        </w:rPr>
        <w:t xml:space="preserve">on </w:t>
      </w:r>
      <w:r w:rsidR="00C6050D" w:rsidRPr="00C6050D">
        <w:rPr>
          <w:rFonts w:ascii="Arial" w:eastAsia="Arial" w:hAnsi="Arial" w:cs="Arial"/>
          <w:color w:val="7F7F7F" w:themeColor="text1" w:themeTint="80"/>
        </w:rPr>
        <w:t xml:space="preserve">the </w:t>
      </w:r>
      <w:r w:rsidRPr="00C6050D">
        <w:rPr>
          <w:rFonts w:ascii="Arial" w:eastAsia="Arial" w:hAnsi="Arial" w:cs="Arial"/>
          <w:color w:val="7F7F7F" w:themeColor="text1" w:themeTint="80"/>
        </w:rPr>
        <w:t>14</w:t>
      </w:r>
      <w:r w:rsidRPr="00C6050D">
        <w:rPr>
          <w:rFonts w:ascii="Arial" w:eastAsia="Arial" w:hAnsi="Arial" w:cs="Arial"/>
          <w:color w:val="7F7F7F" w:themeColor="text1" w:themeTint="80"/>
          <w:vertAlign w:val="superscript"/>
        </w:rPr>
        <w:t>th</w:t>
      </w:r>
      <w:r w:rsidRPr="00C6050D">
        <w:rPr>
          <w:rFonts w:ascii="Arial" w:eastAsia="Arial" w:hAnsi="Arial" w:cs="Arial"/>
          <w:color w:val="7F7F7F" w:themeColor="text1" w:themeTint="80"/>
        </w:rPr>
        <w:t xml:space="preserve"> March with a </w:t>
      </w:r>
      <w:hyperlink r:id="rId9">
        <w:r w:rsidRPr="00C6050D">
          <w:rPr>
            <w:rFonts w:ascii="Arial" w:eastAsia="Arial" w:hAnsi="Arial" w:cs="Arial"/>
            <w:color w:val="7F7F7F" w:themeColor="text1" w:themeTint="80"/>
            <w:u w:val="single"/>
          </w:rPr>
          <w:t>Facebook Group</w:t>
        </w:r>
      </w:hyperlink>
      <w:r w:rsidRPr="00C6050D">
        <w:rPr>
          <w:rFonts w:ascii="Arial" w:eastAsia="Arial" w:hAnsi="Arial" w:cs="Arial"/>
          <w:color w:val="7F7F7F" w:themeColor="text1" w:themeTint="80"/>
        </w:rPr>
        <w:t xml:space="preserve"> that now has </w:t>
      </w:r>
      <w:r w:rsidR="00783C15" w:rsidRPr="00C6050D">
        <w:rPr>
          <w:rFonts w:ascii="Arial" w:eastAsia="Arial" w:hAnsi="Arial" w:cs="Arial"/>
          <w:color w:val="7F7F7F" w:themeColor="text1" w:themeTint="80"/>
        </w:rPr>
        <w:t>ov</w:t>
      </w:r>
      <w:r w:rsidR="00C6050D" w:rsidRPr="00C6050D">
        <w:rPr>
          <w:rFonts w:ascii="Arial" w:eastAsia="Arial" w:hAnsi="Arial" w:cs="Arial"/>
          <w:color w:val="7F7F7F" w:themeColor="text1" w:themeTint="80"/>
        </w:rPr>
        <w:t>er 400</w:t>
      </w:r>
      <w:r w:rsidR="00783C15" w:rsidRPr="00C6050D">
        <w:rPr>
          <w:rFonts w:ascii="Arial" w:eastAsia="Arial" w:hAnsi="Arial" w:cs="Arial"/>
          <w:color w:val="7F7F7F" w:themeColor="text1" w:themeTint="80"/>
        </w:rPr>
        <w:t>,000</w:t>
      </w:r>
      <w:r w:rsidRPr="00C6050D">
        <w:rPr>
          <w:rFonts w:ascii="Arial" w:eastAsia="Arial" w:hAnsi="Arial" w:cs="Arial"/>
          <w:color w:val="7F7F7F" w:themeColor="text1" w:themeTint="80"/>
        </w:rPr>
        <w:t xml:space="preserve"> members from around the world sharing acts of kindness. </w:t>
      </w:r>
      <w:r w:rsidR="00B553A0" w:rsidRPr="00C6050D">
        <w:rPr>
          <w:rFonts w:ascii="Arial" w:eastAsia="Arial" w:hAnsi="Arial" w:cs="Arial"/>
          <w:color w:val="7F7F7F" w:themeColor="text1" w:themeTint="80"/>
        </w:rPr>
        <w:t xml:space="preserve">In the past week the Group has shared </w:t>
      </w:r>
      <w:r w:rsidRPr="00C6050D">
        <w:rPr>
          <w:rFonts w:ascii="Arial" w:eastAsia="Arial" w:hAnsi="Arial" w:cs="Arial"/>
          <w:color w:val="7F7F7F" w:themeColor="text1" w:themeTint="80"/>
        </w:rPr>
        <w:t>campaign</w:t>
      </w:r>
      <w:r w:rsidR="00B553A0" w:rsidRPr="00C6050D">
        <w:rPr>
          <w:rFonts w:ascii="Arial" w:eastAsia="Arial" w:hAnsi="Arial" w:cs="Arial"/>
          <w:color w:val="7F7F7F" w:themeColor="text1" w:themeTint="80"/>
        </w:rPr>
        <w:t>s</w:t>
      </w:r>
      <w:r w:rsidRPr="00C6050D">
        <w:rPr>
          <w:rFonts w:ascii="Arial" w:eastAsia="Arial" w:hAnsi="Arial" w:cs="Arial"/>
          <w:color w:val="7F7F7F" w:themeColor="text1" w:themeTint="80"/>
        </w:rPr>
        <w:t xml:space="preserve"> to promote </w:t>
      </w:r>
      <w:r w:rsidRPr="00C6050D">
        <w:rPr>
          <w:rFonts w:ascii="Arial" w:eastAsia="Arial" w:hAnsi="Arial" w:cs="Arial"/>
          <w:b/>
          <w:color w:val="7F7F7F" w:themeColor="text1" w:themeTint="80"/>
        </w:rPr>
        <w:t>Random Acts of Kindness</w:t>
      </w:r>
      <w:r w:rsidR="00C6050D" w:rsidRPr="00C6050D">
        <w:rPr>
          <w:rFonts w:ascii="Arial" w:eastAsia="Arial" w:hAnsi="Arial" w:cs="Arial"/>
          <w:color w:val="7F7F7F" w:themeColor="text1" w:themeTint="80"/>
        </w:rPr>
        <w:t xml:space="preserve"> </w:t>
      </w:r>
      <w:r w:rsidRPr="00C6050D">
        <w:rPr>
          <w:rFonts w:ascii="Arial" w:eastAsia="Arial" w:hAnsi="Arial" w:cs="Arial"/>
          <w:color w:val="7F7F7F" w:themeColor="text1" w:themeTint="80"/>
        </w:rPr>
        <w:t xml:space="preserve">for staff in supermarkets and another </w:t>
      </w:r>
      <w:r w:rsidR="00C6050D" w:rsidRPr="00C6050D">
        <w:rPr>
          <w:rFonts w:ascii="Arial" w:eastAsia="Arial" w:hAnsi="Arial" w:cs="Arial"/>
          <w:color w:val="7F7F7F" w:themeColor="text1" w:themeTint="80"/>
        </w:rPr>
        <w:t>online movement that focuses</w:t>
      </w:r>
      <w:r w:rsidRPr="00C6050D">
        <w:rPr>
          <w:rFonts w:ascii="Arial" w:eastAsia="Arial" w:hAnsi="Arial" w:cs="Arial"/>
          <w:color w:val="7F7F7F" w:themeColor="text1" w:themeTint="80"/>
        </w:rPr>
        <w:t xml:space="preserve"> on </w:t>
      </w:r>
      <w:r w:rsidR="00C6050D" w:rsidRPr="00C6050D">
        <w:rPr>
          <w:rFonts w:ascii="Arial" w:eastAsia="Arial" w:hAnsi="Arial" w:cs="Arial"/>
          <w:color w:val="7F7F7F" w:themeColor="text1" w:themeTint="80"/>
        </w:rPr>
        <w:t>bestowing kindness to</w:t>
      </w:r>
      <w:r w:rsidRPr="00C6050D">
        <w:rPr>
          <w:rFonts w:ascii="Arial" w:eastAsia="Arial" w:hAnsi="Arial" w:cs="Arial"/>
          <w:color w:val="7F7F7F" w:themeColor="text1" w:themeTint="80"/>
        </w:rPr>
        <w:t xml:space="preserve"> health care workers. </w:t>
      </w:r>
    </w:p>
    <w:p w14:paraId="5A54215B" w14:textId="77777777" w:rsidR="00573BD7" w:rsidRDefault="00573BD7" w:rsidP="00C74164">
      <w:pPr>
        <w:tabs>
          <w:tab w:val="left" w:pos="4973"/>
        </w:tabs>
        <w:rPr>
          <w:rFonts w:ascii="Arial" w:eastAsia="Arial" w:hAnsi="Arial" w:cs="Arial"/>
          <w:color w:val="7F7F7F" w:themeColor="text1" w:themeTint="80"/>
        </w:rPr>
      </w:pPr>
    </w:p>
    <w:p w14:paraId="7DBF9F6A" w14:textId="20CBB88C" w:rsidR="00C6050D" w:rsidRPr="00573BD7" w:rsidRDefault="00573BD7" w:rsidP="00573BD7">
      <w:pPr>
        <w:tabs>
          <w:tab w:val="left" w:pos="4973"/>
        </w:tabs>
        <w:rPr>
          <w:rFonts w:ascii="Arial" w:hAnsi="Arial" w:cs="Arial"/>
          <w:color w:val="7F7F7F" w:themeColor="text1" w:themeTint="80"/>
          <w:shd w:val="clear" w:color="auto" w:fill="FFFFFF"/>
          <w:lang w:eastAsia="en-GB"/>
        </w:rPr>
      </w:pPr>
      <w:r w:rsidRPr="00573BD7">
        <w:rPr>
          <w:rFonts w:ascii="Arial" w:eastAsia="Arial" w:hAnsi="Arial" w:cs="Arial"/>
          <w:color w:val="7F7F7F" w:themeColor="text1" w:themeTint="80"/>
        </w:rPr>
        <w:t>The campaign, which is launched in collaboration wi</w:t>
      </w:r>
      <w:r>
        <w:rPr>
          <w:rFonts w:ascii="Arial" w:eastAsia="Arial" w:hAnsi="Arial" w:cs="Arial"/>
          <w:color w:val="7F7F7F" w:themeColor="text1" w:themeTint="80"/>
        </w:rPr>
        <w:t>th Playgroup Australia</w:t>
      </w:r>
      <w:r w:rsidR="006A0057">
        <w:rPr>
          <w:rFonts w:ascii="Arial" w:eastAsia="Arial" w:hAnsi="Arial" w:cs="Arial"/>
          <w:color w:val="7F7F7F" w:themeColor="text1" w:themeTint="80"/>
        </w:rPr>
        <w:t>, Playgroup Victoria</w:t>
      </w:r>
      <w:r>
        <w:rPr>
          <w:rFonts w:ascii="Arial" w:eastAsia="Arial" w:hAnsi="Arial" w:cs="Arial"/>
          <w:color w:val="7F7F7F" w:themeColor="text1" w:themeTint="80"/>
        </w:rPr>
        <w:t xml:space="preserve"> and most </w:t>
      </w:r>
      <w:r w:rsidRPr="00573BD7">
        <w:rPr>
          <w:rFonts w:ascii="Arial" w:eastAsia="Arial" w:hAnsi="Arial" w:cs="Arial"/>
          <w:color w:val="7F7F7F" w:themeColor="text1" w:themeTint="80"/>
        </w:rPr>
        <w:t>State and Territory Playgroup Organisation</w:t>
      </w:r>
      <w:r>
        <w:rPr>
          <w:rFonts w:ascii="Arial" w:eastAsia="Arial" w:hAnsi="Arial" w:cs="Arial"/>
          <w:color w:val="7F7F7F" w:themeColor="text1" w:themeTint="80"/>
        </w:rPr>
        <w:t>s</w:t>
      </w:r>
      <w:r w:rsidRPr="00573BD7">
        <w:rPr>
          <w:rFonts w:ascii="Arial" w:eastAsia="Arial" w:hAnsi="Arial" w:cs="Arial"/>
          <w:color w:val="7F7F7F" w:themeColor="text1" w:themeTint="80"/>
        </w:rPr>
        <w:t xml:space="preserve">, </w:t>
      </w:r>
      <w:r>
        <w:rPr>
          <w:rFonts w:ascii="Arial" w:eastAsia="Arial" w:hAnsi="Arial" w:cs="Arial"/>
          <w:color w:val="7F7F7F" w:themeColor="text1" w:themeTint="80"/>
        </w:rPr>
        <w:t xml:space="preserve">aims to </w:t>
      </w:r>
      <w:r w:rsidR="00B06D9E" w:rsidRPr="00C6050D">
        <w:rPr>
          <w:rFonts w:ascii="Arial" w:hAnsi="Arial" w:cs="Arial"/>
          <w:color w:val="7F7F7F" w:themeColor="text1" w:themeTint="80"/>
          <w:shd w:val="clear" w:color="auto" w:fill="FFFFFF"/>
          <w:lang w:eastAsia="en-GB"/>
        </w:rPr>
        <w:t xml:space="preserve">link vulnerable, isolated and anxious older people with </w:t>
      </w:r>
      <w:r w:rsidR="00C74164" w:rsidRPr="00C6050D">
        <w:rPr>
          <w:rFonts w:ascii="Arial" w:hAnsi="Arial" w:cs="Arial"/>
          <w:color w:val="7F7F7F" w:themeColor="text1" w:themeTint="80"/>
          <w:shd w:val="clear" w:color="auto" w:fill="FFFFFF"/>
          <w:lang w:eastAsia="en-GB"/>
        </w:rPr>
        <w:t xml:space="preserve">their </w:t>
      </w:r>
      <w:r w:rsidR="00B06D9E" w:rsidRPr="00C6050D">
        <w:rPr>
          <w:rFonts w:ascii="Arial" w:hAnsi="Arial" w:cs="Arial"/>
          <w:color w:val="7F7F7F" w:themeColor="text1" w:themeTint="80"/>
          <w:shd w:val="clear" w:color="auto" w:fill="FFFFFF"/>
          <w:lang w:eastAsia="en-GB"/>
        </w:rPr>
        <w:t xml:space="preserve">family and friends </w:t>
      </w:r>
      <w:r w:rsidR="00B06D9E" w:rsidRPr="00C6050D">
        <w:rPr>
          <w:rFonts w:ascii="Arial" w:hAnsi="Arial" w:cs="Arial"/>
          <w:color w:val="7F7F7F" w:themeColor="text1" w:themeTint="80"/>
          <w:shd w:val="clear" w:color="auto" w:fill="FFFFFF"/>
          <w:lang w:eastAsia="en-GB"/>
        </w:rPr>
        <w:lastRenderedPageBreak/>
        <w:t xml:space="preserve">through messages from children and young people who love them. The messages </w:t>
      </w:r>
      <w:r w:rsidR="00783C15" w:rsidRPr="00C6050D">
        <w:rPr>
          <w:rFonts w:ascii="Arial" w:hAnsi="Arial" w:cs="Arial"/>
          <w:color w:val="7F7F7F" w:themeColor="text1" w:themeTint="80"/>
          <w:shd w:val="clear" w:color="auto" w:fill="FFFFFF"/>
          <w:lang w:eastAsia="en-GB"/>
        </w:rPr>
        <w:t xml:space="preserve">will be </w:t>
      </w:r>
      <w:r w:rsidR="00B06D9E" w:rsidRPr="00C6050D">
        <w:rPr>
          <w:rFonts w:ascii="Arial" w:hAnsi="Arial" w:cs="Arial"/>
          <w:color w:val="7F7F7F" w:themeColor="text1" w:themeTint="80"/>
          <w:shd w:val="clear" w:color="auto" w:fill="FFFFFF"/>
          <w:lang w:eastAsia="en-GB"/>
        </w:rPr>
        <w:t>sent electronically to older people - who are then invited to respond</w:t>
      </w:r>
      <w:r w:rsidR="00C6050D" w:rsidRPr="00C6050D">
        <w:rPr>
          <w:rFonts w:ascii="Arial" w:hAnsi="Arial" w:cs="Arial"/>
          <w:color w:val="7F7F7F" w:themeColor="text1" w:themeTint="80"/>
          <w:shd w:val="clear" w:color="auto" w:fill="FFFFFF"/>
          <w:lang w:eastAsia="en-GB"/>
        </w:rPr>
        <w:t>. </w:t>
      </w:r>
      <w:r w:rsidR="00C6050D" w:rsidRPr="00C6050D">
        <w:rPr>
          <w:rFonts w:ascii="Arial" w:hAnsi="Arial" w:cs="Arial"/>
          <w:iCs/>
          <w:color w:val="7F7F7F" w:themeColor="text1" w:themeTint="80"/>
        </w:rPr>
        <w:t>The campaign aims to help reduce the anxiety, isolation and loneliness that older people may be experiencing, as well as engaging young people and forging intergenerational bonds. This exercise aims to enrich and bring greater meaning to our lives.</w:t>
      </w:r>
      <w:r w:rsidR="00C6050D" w:rsidRPr="00C6050D">
        <w:rPr>
          <w:rFonts w:ascii="Arial" w:hAnsi="Arial" w:cs="Arial"/>
          <w:i/>
          <w:iCs/>
          <w:color w:val="7F7F7F" w:themeColor="text1" w:themeTint="80"/>
          <w:sz w:val="20"/>
          <w:szCs w:val="20"/>
        </w:rPr>
        <w:t xml:space="preserve"> </w:t>
      </w:r>
    </w:p>
    <w:p w14:paraId="0A6ECA6C" w14:textId="01FA6349" w:rsidR="00C74164" w:rsidRPr="00C6050D" w:rsidRDefault="00C74164" w:rsidP="00C74164">
      <w:pPr>
        <w:tabs>
          <w:tab w:val="left" w:pos="4973"/>
        </w:tabs>
        <w:rPr>
          <w:rFonts w:ascii="Arial" w:eastAsia="Times New Roman" w:hAnsi="Arial" w:cs="Arial"/>
          <w:color w:val="7F7F7F" w:themeColor="text1" w:themeTint="80"/>
          <w:shd w:val="clear" w:color="auto" w:fill="FFFFFF"/>
          <w:lang w:eastAsia="en-GB"/>
        </w:rPr>
      </w:pPr>
    </w:p>
    <w:p w14:paraId="69E516C7" w14:textId="1039E6EB" w:rsidR="00C74164" w:rsidRPr="00C6050D" w:rsidRDefault="00C74164" w:rsidP="00C74164">
      <w:pPr>
        <w:tabs>
          <w:tab w:val="left" w:pos="4973"/>
        </w:tabs>
        <w:rPr>
          <w:rFonts w:ascii="Arial" w:eastAsia="Times New Roman" w:hAnsi="Arial" w:cs="Arial"/>
          <w:color w:val="7F7F7F" w:themeColor="text1" w:themeTint="80"/>
          <w:shd w:val="clear" w:color="auto" w:fill="FFFFFF"/>
          <w:lang w:eastAsia="en-GB"/>
        </w:rPr>
      </w:pPr>
      <w:r w:rsidRPr="00C6050D">
        <w:rPr>
          <w:rFonts w:ascii="Arial" w:eastAsia="Times New Roman" w:hAnsi="Arial" w:cs="Arial"/>
          <w:color w:val="7F7F7F" w:themeColor="text1" w:themeTint="80"/>
          <w:shd w:val="clear" w:color="auto" w:fill="FFFFFF"/>
          <w:lang w:eastAsia="en-GB"/>
        </w:rPr>
        <w:t xml:space="preserve">Members of the Kindness </w:t>
      </w:r>
      <w:r w:rsidR="0027422A">
        <w:rPr>
          <w:rFonts w:ascii="Arial" w:eastAsia="Times New Roman" w:hAnsi="Arial" w:cs="Arial"/>
          <w:color w:val="7F7F7F" w:themeColor="text1" w:themeTint="80"/>
          <w:shd w:val="clear" w:color="auto" w:fill="FFFFFF"/>
          <w:lang w:eastAsia="en-GB"/>
        </w:rPr>
        <w:t xml:space="preserve">Pandemic </w:t>
      </w:r>
      <w:r w:rsidRPr="00C6050D">
        <w:rPr>
          <w:rFonts w:ascii="Arial" w:eastAsia="Times New Roman" w:hAnsi="Arial" w:cs="Arial"/>
          <w:color w:val="7F7F7F" w:themeColor="text1" w:themeTint="80"/>
          <w:shd w:val="clear" w:color="auto" w:fill="FFFFFF"/>
          <w:lang w:eastAsia="en-GB"/>
        </w:rPr>
        <w:t xml:space="preserve">Campaign are asked to share the </w:t>
      </w:r>
      <w:r w:rsidR="00B553A0" w:rsidRPr="00C6050D">
        <w:rPr>
          <w:rFonts w:ascii="Arial" w:eastAsia="Times New Roman" w:hAnsi="Arial" w:cs="Arial"/>
          <w:color w:val="7F7F7F" w:themeColor="text1" w:themeTint="80"/>
          <w:shd w:val="clear" w:color="auto" w:fill="FFFFFF"/>
          <w:lang w:eastAsia="en-GB"/>
        </w:rPr>
        <w:t xml:space="preserve">Love Stories between older and younger people </w:t>
      </w:r>
      <w:r w:rsidR="00C6050D" w:rsidRPr="00C6050D">
        <w:rPr>
          <w:rFonts w:ascii="Arial" w:eastAsia="Times New Roman" w:hAnsi="Arial" w:cs="Arial"/>
          <w:color w:val="7F7F7F" w:themeColor="text1" w:themeTint="80"/>
          <w:shd w:val="clear" w:color="auto" w:fill="FFFFFF"/>
          <w:lang w:eastAsia="en-GB"/>
        </w:rPr>
        <w:t>o</w:t>
      </w:r>
      <w:r w:rsidRPr="00C6050D">
        <w:rPr>
          <w:rFonts w:ascii="Arial" w:eastAsia="Times New Roman" w:hAnsi="Arial" w:cs="Arial"/>
          <w:color w:val="7F7F7F" w:themeColor="text1" w:themeTint="80"/>
          <w:shd w:val="clear" w:color="auto" w:fill="FFFFFF"/>
          <w:lang w:eastAsia="en-GB"/>
        </w:rPr>
        <w:t xml:space="preserve">n the Facebook Group and on social media using the hashtag </w:t>
      </w:r>
      <w:r w:rsidRPr="00C6050D">
        <w:rPr>
          <w:rFonts w:ascii="Arial" w:eastAsia="Times New Roman" w:hAnsi="Arial" w:cs="Arial"/>
          <w:b/>
          <w:color w:val="7F7F7F" w:themeColor="text1" w:themeTint="80"/>
          <w:shd w:val="clear" w:color="auto" w:fill="FFFFFF"/>
          <w:lang w:eastAsia="en-GB"/>
        </w:rPr>
        <w:t>#</w:t>
      </w:r>
      <w:proofErr w:type="spellStart"/>
      <w:r w:rsidRPr="00C6050D">
        <w:rPr>
          <w:rFonts w:ascii="Arial" w:eastAsia="Times New Roman" w:hAnsi="Arial" w:cs="Arial"/>
          <w:b/>
          <w:color w:val="7F7F7F" w:themeColor="text1" w:themeTint="80"/>
          <w:shd w:val="clear" w:color="auto" w:fill="FFFFFF"/>
          <w:lang w:eastAsia="en-GB"/>
        </w:rPr>
        <w:t>TheKindnessPandemic</w:t>
      </w:r>
      <w:proofErr w:type="spellEnd"/>
    </w:p>
    <w:p w14:paraId="04B17861" w14:textId="4C4A675F" w:rsidR="00C74164" w:rsidRPr="00C6050D" w:rsidRDefault="00C74164" w:rsidP="00C74164">
      <w:pPr>
        <w:tabs>
          <w:tab w:val="left" w:pos="4973"/>
        </w:tabs>
        <w:rPr>
          <w:rFonts w:ascii="Arial" w:eastAsia="Times New Roman" w:hAnsi="Arial" w:cs="Arial"/>
          <w:color w:val="7F7F7F" w:themeColor="text1" w:themeTint="80"/>
          <w:shd w:val="clear" w:color="auto" w:fill="FFFFFF"/>
          <w:lang w:eastAsia="en-GB"/>
        </w:rPr>
      </w:pPr>
    </w:p>
    <w:p w14:paraId="2F8626DF" w14:textId="56FB90AB" w:rsidR="00CC6630" w:rsidRDefault="00C74164" w:rsidP="00C74164">
      <w:pPr>
        <w:tabs>
          <w:tab w:val="left" w:pos="4973"/>
        </w:tabs>
        <w:rPr>
          <w:rFonts w:ascii="Arial" w:eastAsia="Times New Roman" w:hAnsi="Arial" w:cs="Arial"/>
          <w:color w:val="7F7F7F" w:themeColor="text1" w:themeTint="80"/>
          <w:shd w:val="clear" w:color="auto" w:fill="FFFFFF"/>
          <w:lang w:eastAsia="en-GB"/>
        </w:rPr>
      </w:pPr>
      <w:r w:rsidRPr="00C6050D">
        <w:rPr>
          <w:rFonts w:ascii="Arial" w:eastAsia="Times New Roman" w:hAnsi="Arial" w:cs="Arial"/>
          <w:color w:val="7F7F7F" w:themeColor="text1" w:themeTint="80"/>
          <w:shd w:val="clear" w:color="auto" w:fill="FFFFFF"/>
          <w:lang w:eastAsia="en-GB"/>
        </w:rPr>
        <w:t xml:space="preserve">Campaign Founder Dr Catherine Barrett established the </w:t>
      </w:r>
      <w:r w:rsidR="00783C15" w:rsidRPr="00C6050D">
        <w:rPr>
          <w:rFonts w:ascii="Arial" w:eastAsia="Times New Roman" w:hAnsi="Arial" w:cs="Arial"/>
          <w:color w:val="7F7F7F" w:themeColor="text1" w:themeTint="80"/>
          <w:shd w:val="clear" w:color="auto" w:fill="FFFFFF"/>
          <w:lang w:eastAsia="en-GB"/>
        </w:rPr>
        <w:t>Kindness Pandemic out of concern for older people. Dr Barrett</w:t>
      </w:r>
      <w:r w:rsidR="00B553A0" w:rsidRPr="00C6050D">
        <w:rPr>
          <w:rFonts w:ascii="Arial" w:eastAsia="Times New Roman" w:hAnsi="Arial" w:cs="Arial"/>
          <w:color w:val="7F7F7F" w:themeColor="text1" w:themeTint="80"/>
          <w:shd w:val="clear" w:color="auto" w:fill="FFFFFF"/>
          <w:lang w:eastAsia="en-GB"/>
        </w:rPr>
        <w:t xml:space="preserve">, who </w:t>
      </w:r>
      <w:r w:rsidR="00783C15" w:rsidRPr="00C6050D">
        <w:rPr>
          <w:rFonts w:ascii="Arial" w:eastAsia="Times New Roman" w:hAnsi="Arial" w:cs="Arial"/>
          <w:color w:val="7F7F7F" w:themeColor="text1" w:themeTint="80"/>
          <w:shd w:val="clear" w:color="auto" w:fill="FFFFFF"/>
          <w:lang w:eastAsia="en-GB"/>
        </w:rPr>
        <w:t xml:space="preserve">coordinates </w:t>
      </w:r>
      <w:hyperlink r:id="rId10" w:history="1">
        <w:r w:rsidR="00B553A0" w:rsidRPr="00C6050D">
          <w:rPr>
            <w:rStyle w:val="Hyperlink"/>
            <w:rFonts w:ascii="Arial" w:eastAsia="Times New Roman" w:hAnsi="Arial" w:cs="Arial"/>
            <w:b/>
            <w:color w:val="7F7F7F" w:themeColor="text1" w:themeTint="80"/>
            <w:shd w:val="clear" w:color="auto" w:fill="FFFFFF"/>
            <w:lang w:eastAsia="en-GB"/>
          </w:rPr>
          <w:t>Celebrate Ageing</w:t>
        </w:r>
      </w:hyperlink>
      <w:r w:rsidR="00B553A0" w:rsidRPr="00C6050D">
        <w:rPr>
          <w:rFonts w:ascii="Arial" w:eastAsia="Times New Roman" w:hAnsi="Arial" w:cs="Arial"/>
          <w:color w:val="7F7F7F" w:themeColor="text1" w:themeTint="80"/>
          <w:shd w:val="clear" w:color="auto" w:fill="FFFFFF"/>
          <w:lang w:eastAsia="en-GB"/>
        </w:rPr>
        <w:t xml:space="preserve">, </w:t>
      </w:r>
      <w:r w:rsidR="00783C15" w:rsidRPr="00C6050D">
        <w:rPr>
          <w:rFonts w:ascii="Arial" w:eastAsia="Times New Roman" w:hAnsi="Arial" w:cs="Arial"/>
          <w:color w:val="7F7F7F" w:themeColor="text1" w:themeTint="80"/>
          <w:shd w:val="clear" w:color="auto" w:fill="FFFFFF"/>
          <w:lang w:eastAsia="en-GB"/>
        </w:rPr>
        <w:t>a social enterprise challenging ageism and building respect for older people</w:t>
      </w:r>
      <w:r w:rsidR="00C6050D" w:rsidRPr="00C6050D">
        <w:rPr>
          <w:rFonts w:ascii="Arial" w:eastAsia="Times New Roman" w:hAnsi="Arial" w:cs="Arial"/>
          <w:color w:val="7F7F7F" w:themeColor="text1" w:themeTint="80"/>
          <w:shd w:val="clear" w:color="auto" w:fill="FFFFFF"/>
          <w:lang w:eastAsia="en-GB"/>
        </w:rPr>
        <w:t>,</w:t>
      </w:r>
      <w:r w:rsidR="00CC6630">
        <w:rPr>
          <w:rFonts w:ascii="Arial" w:eastAsia="Times New Roman" w:hAnsi="Arial" w:cs="Arial"/>
          <w:color w:val="7F7F7F" w:themeColor="text1" w:themeTint="80"/>
          <w:shd w:val="clear" w:color="auto" w:fill="FFFFFF"/>
          <w:lang w:eastAsia="en-GB"/>
        </w:rPr>
        <w:t xml:space="preserve"> said</w:t>
      </w:r>
      <w:r w:rsidR="00783C15" w:rsidRPr="00C6050D">
        <w:rPr>
          <w:rFonts w:ascii="Arial" w:eastAsia="Times New Roman" w:hAnsi="Arial" w:cs="Arial"/>
          <w:color w:val="7F7F7F" w:themeColor="text1" w:themeTint="80"/>
          <w:shd w:val="clear" w:color="auto" w:fill="FFFFFF"/>
          <w:lang w:eastAsia="en-GB"/>
        </w:rPr>
        <w:t xml:space="preserve">: </w:t>
      </w:r>
    </w:p>
    <w:p w14:paraId="099EF31A" w14:textId="77777777" w:rsidR="00CC6630" w:rsidRDefault="00CC6630" w:rsidP="00C74164">
      <w:pPr>
        <w:tabs>
          <w:tab w:val="left" w:pos="4973"/>
        </w:tabs>
        <w:rPr>
          <w:rFonts w:ascii="Arial" w:eastAsia="Times New Roman" w:hAnsi="Arial" w:cs="Arial"/>
          <w:color w:val="7F7F7F" w:themeColor="text1" w:themeTint="80"/>
          <w:shd w:val="clear" w:color="auto" w:fill="FFFFFF"/>
          <w:lang w:eastAsia="en-GB"/>
        </w:rPr>
      </w:pPr>
    </w:p>
    <w:p w14:paraId="5D6C838F" w14:textId="1968C484" w:rsidR="00C74164" w:rsidRPr="00C6050D" w:rsidRDefault="00C6050D" w:rsidP="00C74164">
      <w:pPr>
        <w:tabs>
          <w:tab w:val="left" w:pos="4973"/>
        </w:tabs>
        <w:rPr>
          <w:rFonts w:ascii="Arial" w:eastAsia="Times New Roman" w:hAnsi="Arial" w:cs="Arial"/>
          <w:b/>
          <w:i/>
          <w:color w:val="7F7F7F" w:themeColor="text1" w:themeTint="80"/>
          <w:shd w:val="clear" w:color="auto" w:fill="FFFFFF"/>
          <w:lang w:eastAsia="en-GB"/>
        </w:rPr>
      </w:pPr>
      <w:r w:rsidRPr="00C6050D">
        <w:rPr>
          <w:rFonts w:ascii="Arial" w:eastAsia="Times New Roman" w:hAnsi="Arial" w:cs="Arial"/>
          <w:b/>
          <w:i/>
          <w:color w:val="7F7F7F" w:themeColor="text1" w:themeTint="80"/>
          <w:shd w:val="clear" w:color="auto" w:fill="FFFFFF"/>
          <w:lang w:eastAsia="en-GB"/>
        </w:rPr>
        <w:t>“</w:t>
      </w:r>
      <w:r w:rsidR="00CC6630">
        <w:rPr>
          <w:rFonts w:ascii="Arial" w:eastAsia="Times New Roman" w:hAnsi="Arial" w:cs="Arial"/>
          <w:b/>
          <w:i/>
          <w:color w:val="7F7F7F" w:themeColor="text1" w:themeTint="80"/>
          <w:shd w:val="clear" w:color="auto" w:fill="FFFFFF"/>
          <w:lang w:eastAsia="en-GB"/>
        </w:rPr>
        <w:t>A</w:t>
      </w:r>
      <w:r w:rsidR="00783C15" w:rsidRPr="00C6050D">
        <w:rPr>
          <w:rFonts w:ascii="Arial" w:eastAsia="Times New Roman" w:hAnsi="Arial" w:cs="Arial"/>
          <w:b/>
          <w:i/>
          <w:color w:val="7F7F7F" w:themeColor="text1" w:themeTint="80"/>
          <w:shd w:val="clear" w:color="auto" w:fill="FFFFFF"/>
          <w:lang w:eastAsia="en-GB"/>
        </w:rPr>
        <w:t xml:space="preserve">geism is so embedded in many cultures that we don’t even see it. </w:t>
      </w:r>
      <w:r w:rsidR="00B553A0" w:rsidRPr="00C6050D">
        <w:rPr>
          <w:rFonts w:ascii="Arial" w:eastAsia="Times New Roman" w:hAnsi="Arial" w:cs="Arial"/>
          <w:b/>
          <w:i/>
          <w:color w:val="7F7F7F" w:themeColor="text1" w:themeTint="80"/>
          <w:shd w:val="clear" w:color="auto" w:fill="FFFFFF"/>
          <w:lang w:eastAsia="en-GB"/>
        </w:rPr>
        <w:t xml:space="preserve">Some of the discourses </w:t>
      </w:r>
      <w:r w:rsidR="00783C15" w:rsidRPr="00C6050D">
        <w:rPr>
          <w:rFonts w:ascii="Arial" w:eastAsia="Times New Roman" w:hAnsi="Arial" w:cs="Arial"/>
          <w:b/>
          <w:i/>
          <w:color w:val="7F7F7F" w:themeColor="text1" w:themeTint="80"/>
          <w:shd w:val="clear" w:color="auto" w:fill="FFFFFF"/>
          <w:lang w:eastAsia="en-GB"/>
        </w:rPr>
        <w:t>around the impacts of Coronavirus on older people have been ageist and this has contributed to the fears of older people.</w:t>
      </w:r>
      <w:r w:rsidRPr="00C6050D">
        <w:rPr>
          <w:rFonts w:ascii="Arial" w:eastAsia="Times New Roman" w:hAnsi="Arial" w:cs="Arial"/>
          <w:b/>
          <w:i/>
          <w:color w:val="7F7F7F" w:themeColor="text1" w:themeTint="80"/>
          <w:shd w:val="clear" w:color="auto" w:fill="FFFFFF"/>
          <w:lang w:eastAsia="en-GB"/>
        </w:rPr>
        <w:t>”</w:t>
      </w:r>
      <w:r w:rsidR="00783C15" w:rsidRPr="00C6050D">
        <w:rPr>
          <w:rFonts w:ascii="Arial" w:eastAsia="Times New Roman" w:hAnsi="Arial" w:cs="Arial"/>
          <w:b/>
          <w:i/>
          <w:color w:val="7F7F7F" w:themeColor="text1" w:themeTint="80"/>
          <w:shd w:val="clear" w:color="auto" w:fill="FFFFFF"/>
          <w:lang w:eastAsia="en-GB"/>
        </w:rPr>
        <w:t xml:space="preserve"> </w:t>
      </w:r>
    </w:p>
    <w:p w14:paraId="52A711E9" w14:textId="77777777" w:rsidR="00C6050D" w:rsidRPr="00C6050D" w:rsidRDefault="00C6050D" w:rsidP="00C74164">
      <w:pPr>
        <w:tabs>
          <w:tab w:val="left" w:pos="4973"/>
        </w:tabs>
        <w:rPr>
          <w:rFonts w:ascii="Arial" w:eastAsia="Times New Roman" w:hAnsi="Arial" w:cs="Arial"/>
          <w:b/>
          <w:i/>
          <w:color w:val="7F7F7F" w:themeColor="text1" w:themeTint="80"/>
          <w:shd w:val="clear" w:color="auto" w:fill="FFFFFF"/>
          <w:lang w:eastAsia="en-GB"/>
        </w:rPr>
      </w:pPr>
    </w:p>
    <w:p w14:paraId="6E670A35" w14:textId="69EE71F4" w:rsidR="00C6050D" w:rsidRPr="00C6050D" w:rsidRDefault="00C6050D" w:rsidP="00C74164">
      <w:pPr>
        <w:tabs>
          <w:tab w:val="left" w:pos="4973"/>
        </w:tabs>
        <w:rPr>
          <w:rFonts w:ascii="Arial" w:eastAsia="Times New Roman" w:hAnsi="Arial" w:cs="Arial"/>
          <w:b/>
          <w:i/>
          <w:color w:val="7F7F7F" w:themeColor="text1" w:themeTint="80"/>
          <w:shd w:val="clear" w:color="auto" w:fill="FFFFFF"/>
          <w:lang w:eastAsia="en-GB"/>
        </w:rPr>
      </w:pPr>
      <w:r w:rsidRPr="00C6050D">
        <w:rPr>
          <w:rFonts w:ascii="Arial" w:eastAsia="Times New Roman" w:hAnsi="Arial" w:cs="Arial"/>
          <w:b/>
          <w:i/>
          <w:color w:val="7F7F7F" w:themeColor="text1" w:themeTint="80"/>
          <w:shd w:val="clear" w:color="auto" w:fill="FFFFFF"/>
          <w:lang w:eastAsia="en-GB"/>
        </w:rPr>
        <w:t>Quote about kindness: “</w:t>
      </w:r>
      <w:r w:rsidR="0027422A">
        <w:rPr>
          <w:rFonts w:ascii="Arial" w:eastAsia="Times New Roman" w:hAnsi="Arial" w:cs="Arial"/>
          <w:b/>
          <w:i/>
          <w:color w:val="7F7F7F" w:themeColor="text1" w:themeTint="80"/>
          <w:shd w:val="clear" w:color="auto" w:fill="FFFFFF"/>
          <w:lang w:eastAsia="en-GB"/>
        </w:rPr>
        <w:t>Acts of kindness won’t make Coronavirus go away; but they may change our experience of it.”</w:t>
      </w:r>
    </w:p>
    <w:p w14:paraId="4A0D8AEA" w14:textId="049704E9" w:rsidR="00783C15" w:rsidRPr="00C6050D" w:rsidRDefault="00783C15" w:rsidP="00C74164">
      <w:pPr>
        <w:tabs>
          <w:tab w:val="left" w:pos="4973"/>
        </w:tabs>
        <w:rPr>
          <w:rFonts w:ascii="Arial" w:eastAsia="Times New Roman" w:hAnsi="Arial" w:cs="Arial"/>
          <w:color w:val="7F7F7F" w:themeColor="text1" w:themeTint="80"/>
          <w:shd w:val="clear" w:color="auto" w:fill="FFFFFF"/>
          <w:lang w:eastAsia="en-GB"/>
        </w:rPr>
      </w:pPr>
    </w:p>
    <w:p w14:paraId="2CB8E3BE" w14:textId="5B0FAF62" w:rsidR="00783C15" w:rsidRPr="00C6050D" w:rsidRDefault="00B553A0" w:rsidP="00783C15">
      <w:pPr>
        <w:tabs>
          <w:tab w:val="left" w:pos="4973"/>
        </w:tabs>
        <w:rPr>
          <w:rFonts w:ascii="Arial" w:eastAsia="Times New Roman" w:hAnsi="Arial" w:cs="Arial"/>
          <w:color w:val="7F7F7F" w:themeColor="text1" w:themeTint="80"/>
          <w:shd w:val="clear" w:color="auto" w:fill="FFFFFF"/>
          <w:lang w:eastAsia="en-GB"/>
        </w:rPr>
      </w:pPr>
      <w:r w:rsidRPr="00C6050D">
        <w:rPr>
          <w:rFonts w:ascii="Arial" w:eastAsia="Times New Roman" w:hAnsi="Arial" w:cs="Arial"/>
          <w:color w:val="7F7F7F" w:themeColor="text1" w:themeTint="80"/>
          <w:shd w:val="clear" w:color="auto" w:fill="FFFFFF"/>
          <w:lang w:eastAsia="en-GB"/>
        </w:rPr>
        <w:t>Early feedback from</w:t>
      </w:r>
      <w:r w:rsidR="00783C15" w:rsidRPr="00C6050D">
        <w:rPr>
          <w:rFonts w:ascii="Arial" w:eastAsia="Times New Roman" w:hAnsi="Arial" w:cs="Arial"/>
          <w:color w:val="7F7F7F" w:themeColor="text1" w:themeTint="80"/>
          <w:shd w:val="clear" w:color="auto" w:fill="FFFFFF"/>
          <w:lang w:eastAsia="en-GB"/>
        </w:rPr>
        <w:t xml:space="preserve"> parents </w:t>
      </w:r>
      <w:r w:rsidRPr="00C6050D">
        <w:rPr>
          <w:rFonts w:ascii="Arial" w:eastAsia="Times New Roman" w:hAnsi="Arial" w:cs="Arial"/>
          <w:color w:val="7F7F7F" w:themeColor="text1" w:themeTint="80"/>
          <w:shd w:val="clear" w:color="auto" w:fill="FFFFFF"/>
          <w:lang w:eastAsia="en-GB"/>
        </w:rPr>
        <w:t xml:space="preserve">is that </w:t>
      </w:r>
      <w:r w:rsidR="00783C15" w:rsidRPr="00C6050D">
        <w:rPr>
          <w:rFonts w:ascii="Arial" w:eastAsia="Times New Roman" w:hAnsi="Arial" w:cs="Arial"/>
          <w:color w:val="7F7F7F" w:themeColor="text1" w:themeTint="80"/>
          <w:shd w:val="clear" w:color="auto" w:fill="FFFFFF"/>
          <w:lang w:eastAsia="en-GB"/>
        </w:rPr>
        <w:t>the Love Stories Campaign</w:t>
      </w:r>
      <w:r w:rsidRPr="00C6050D">
        <w:rPr>
          <w:rFonts w:ascii="Arial" w:eastAsia="Times New Roman" w:hAnsi="Arial" w:cs="Arial"/>
          <w:color w:val="7F7F7F" w:themeColor="text1" w:themeTint="80"/>
          <w:shd w:val="clear" w:color="auto" w:fill="FFFFFF"/>
          <w:lang w:eastAsia="en-GB"/>
        </w:rPr>
        <w:t xml:space="preserve"> will be embraced</w:t>
      </w:r>
      <w:r w:rsidR="00783C15" w:rsidRPr="00C6050D">
        <w:rPr>
          <w:rFonts w:ascii="Arial" w:eastAsia="Times New Roman" w:hAnsi="Arial" w:cs="Arial"/>
          <w:color w:val="7F7F7F" w:themeColor="text1" w:themeTint="80"/>
          <w:shd w:val="clear" w:color="auto" w:fill="FFFFFF"/>
          <w:lang w:eastAsia="en-GB"/>
        </w:rPr>
        <w:t xml:space="preserve">, particularly </w:t>
      </w:r>
      <w:r w:rsidR="00C6050D" w:rsidRPr="00C6050D">
        <w:rPr>
          <w:rFonts w:ascii="Arial" w:eastAsia="Times New Roman" w:hAnsi="Arial" w:cs="Arial"/>
          <w:color w:val="7F7F7F" w:themeColor="text1" w:themeTint="80"/>
          <w:shd w:val="clear" w:color="auto" w:fill="FFFFFF"/>
          <w:lang w:eastAsia="en-GB"/>
        </w:rPr>
        <w:t xml:space="preserve">by </w:t>
      </w:r>
      <w:r w:rsidR="00783C15" w:rsidRPr="00C6050D">
        <w:rPr>
          <w:rFonts w:ascii="Arial" w:eastAsia="Times New Roman" w:hAnsi="Arial" w:cs="Arial"/>
          <w:color w:val="7F7F7F" w:themeColor="text1" w:themeTint="80"/>
          <w:shd w:val="clear" w:color="auto" w:fill="FFFFFF"/>
          <w:lang w:eastAsia="en-GB"/>
        </w:rPr>
        <w:t>those who have children at home and older parents who are isolated.</w:t>
      </w:r>
    </w:p>
    <w:p w14:paraId="5ECF7D30" w14:textId="77777777" w:rsidR="00C6050D" w:rsidRDefault="00C6050D" w:rsidP="00783C15">
      <w:pPr>
        <w:tabs>
          <w:tab w:val="left" w:pos="4973"/>
        </w:tabs>
        <w:rPr>
          <w:rFonts w:ascii="Arial" w:eastAsia="Times New Roman" w:hAnsi="Arial" w:cs="Arial"/>
          <w:color w:val="7F7F7F" w:themeColor="text1" w:themeTint="80"/>
          <w:shd w:val="clear" w:color="auto" w:fill="FFFFFF"/>
          <w:lang w:eastAsia="en-GB"/>
        </w:rPr>
      </w:pPr>
    </w:p>
    <w:p w14:paraId="4F7CC96D" w14:textId="77777777" w:rsidR="00C6050D" w:rsidRDefault="00C6050D" w:rsidP="00783C15">
      <w:pPr>
        <w:tabs>
          <w:tab w:val="left" w:pos="4973"/>
        </w:tabs>
        <w:rPr>
          <w:rFonts w:ascii="Arial" w:eastAsia="Times New Roman" w:hAnsi="Arial" w:cs="Arial"/>
          <w:color w:val="7F7F7F" w:themeColor="text1" w:themeTint="80"/>
          <w:shd w:val="clear" w:color="auto" w:fill="FFFFFF"/>
          <w:lang w:eastAsia="en-GB"/>
        </w:rPr>
      </w:pPr>
      <w:r>
        <w:rPr>
          <w:rFonts w:ascii="Arial" w:eastAsia="Times New Roman" w:hAnsi="Arial" w:cs="Arial"/>
          <w:color w:val="7F7F7F" w:themeColor="text1" w:themeTint="80"/>
          <w:shd w:val="clear" w:color="auto" w:fill="FFFFFF"/>
          <w:lang w:eastAsia="en-GB"/>
        </w:rPr>
        <w:t xml:space="preserve">Quote from each PG State: </w:t>
      </w:r>
    </w:p>
    <w:p w14:paraId="4D5218DB" w14:textId="77777777" w:rsidR="00C6050D" w:rsidRDefault="00C6050D" w:rsidP="00783C15">
      <w:pPr>
        <w:tabs>
          <w:tab w:val="left" w:pos="4973"/>
        </w:tabs>
        <w:rPr>
          <w:rFonts w:ascii="Arial" w:eastAsia="Times New Roman" w:hAnsi="Arial" w:cs="Arial"/>
          <w:color w:val="7F7F7F" w:themeColor="text1" w:themeTint="80"/>
          <w:shd w:val="clear" w:color="auto" w:fill="FFFFFF"/>
          <w:lang w:eastAsia="en-GB"/>
        </w:rPr>
      </w:pPr>
    </w:p>
    <w:p w14:paraId="16DFD0BA" w14:textId="77777777" w:rsidR="007D2773" w:rsidRDefault="00C6050D" w:rsidP="00783C15">
      <w:pPr>
        <w:tabs>
          <w:tab w:val="left" w:pos="4973"/>
        </w:tabs>
        <w:rPr>
          <w:rFonts w:ascii="Arial" w:eastAsia="Times New Roman" w:hAnsi="Arial" w:cs="Arial"/>
          <w:i/>
          <w:color w:val="7F7F7F" w:themeColor="text1" w:themeTint="80"/>
          <w:shd w:val="clear" w:color="auto" w:fill="FFFFFF"/>
          <w:lang w:eastAsia="en-GB"/>
        </w:rPr>
      </w:pPr>
      <w:r>
        <w:rPr>
          <w:rFonts w:ascii="Arial" w:eastAsia="Times New Roman" w:hAnsi="Arial" w:cs="Arial"/>
          <w:color w:val="7F7F7F" w:themeColor="text1" w:themeTint="80"/>
          <w:shd w:val="clear" w:color="auto" w:fill="FFFFFF"/>
          <w:lang w:eastAsia="en-GB"/>
        </w:rPr>
        <w:t xml:space="preserve">VIC: </w:t>
      </w:r>
      <w:r w:rsidRPr="00C6050D">
        <w:rPr>
          <w:rFonts w:ascii="Arial" w:eastAsia="Times New Roman" w:hAnsi="Arial" w:cs="Arial"/>
          <w:i/>
          <w:color w:val="7F7F7F" w:themeColor="text1" w:themeTint="80"/>
          <w:shd w:val="clear" w:color="auto" w:fill="FFFFFF"/>
          <w:lang w:eastAsia="en-GB"/>
        </w:rPr>
        <w:t xml:space="preserve">“Kindness restores the good in humanity. Finding </w:t>
      </w:r>
      <w:r w:rsidR="0027422A">
        <w:rPr>
          <w:rFonts w:ascii="Arial" w:eastAsia="Times New Roman" w:hAnsi="Arial" w:cs="Arial"/>
          <w:i/>
          <w:color w:val="7F7F7F" w:themeColor="text1" w:themeTint="80"/>
          <w:shd w:val="clear" w:color="auto" w:fill="FFFFFF"/>
          <w:lang w:eastAsia="en-GB"/>
        </w:rPr>
        <w:t>act</w:t>
      </w:r>
      <w:r w:rsidRPr="00C6050D">
        <w:rPr>
          <w:rFonts w:ascii="Arial" w:eastAsia="Times New Roman" w:hAnsi="Arial" w:cs="Arial"/>
          <w:i/>
          <w:color w:val="7F7F7F" w:themeColor="text1" w:themeTint="80"/>
          <w:shd w:val="clear" w:color="auto" w:fill="FFFFFF"/>
          <w:lang w:eastAsia="en-GB"/>
        </w:rPr>
        <w:t>s of kindness and sharing them with those most in need, creates change, not only at an individual level, but to those of us who quietly suffer, who feel forgotten, who are having a bad day, who are unwell, who are worn out, wh</w:t>
      </w:r>
      <w:r w:rsidR="00CC6630">
        <w:rPr>
          <w:rFonts w:ascii="Arial" w:eastAsia="Times New Roman" w:hAnsi="Arial" w:cs="Arial"/>
          <w:i/>
          <w:color w:val="7F7F7F" w:themeColor="text1" w:themeTint="80"/>
          <w:shd w:val="clear" w:color="auto" w:fill="FFFFFF"/>
          <w:lang w:eastAsia="en-GB"/>
        </w:rPr>
        <w:t>o feel they have lost their way-</w:t>
      </w:r>
      <w:r w:rsidRPr="00C6050D">
        <w:rPr>
          <w:rFonts w:ascii="Arial" w:eastAsia="Times New Roman" w:hAnsi="Arial" w:cs="Arial"/>
          <w:i/>
          <w:color w:val="7F7F7F" w:themeColor="text1" w:themeTint="80"/>
          <w:shd w:val="clear" w:color="auto" w:fill="FFFFFF"/>
          <w:lang w:eastAsia="en-GB"/>
        </w:rPr>
        <w:t xml:space="preserve"> who just need a reminder that they are loved. Kindness then transforms the greater good, the goodness in all of us.</w:t>
      </w:r>
      <w:r w:rsidR="0027422A">
        <w:rPr>
          <w:rFonts w:ascii="Arial" w:eastAsia="Times New Roman" w:hAnsi="Arial" w:cs="Arial"/>
          <w:i/>
          <w:color w:val="7F7F7F" w:themeColor="text1" w:themeTint="80"/>
          <w:shd w:val="clear" w:color="auto" w:fill="FFFFFF"/>
          <w:lang w:eastAsia="en-GB"/>
        </w:rPr>
        <w:t xml:space="preserve"> For </w:t>
      </w:r>
      <w:r w:rsidR="00884FAB">
        <w:rPr>
          <w:rFonts w:ascii="Arial" w:eastAsia="Times New Roman" w:hAnsi="Arial" w:cs="Arial"/>
          <w:i/>
          <w:color w:val="7F7F7F" w:themeColor="text1" w:themeTint="80"/>
          <w:shd w:val="clear" w:color="auto" w:fill="FFFFFF"/>
          <w:lang w:eastAsia="en-GB"/>
        </w:rPr>
        <w:t>children</w:t>
      </w:r>
      <w:r w:rsidR="0027422A">
        <w:rPr>
          <w:rFonts w:ascii="Arial" w:eastAsia="Times New Roman" w:hAnsi="Arial" w:cs="Arial"/>
          <w:i/>
          <w:color w:val="7F7F7F" w:themeColor="text1" w:themeTint="80"/>
          <w:shd w:val="clear" w:color="auto" w:fill="FFFFFF"/>
          <w:lang w:eastAsia="en-GB"/>
        </w:rPr>
        <w:t xml:space="preserve"> and for families, and our </w:t>
      </w:r>
      <w:r w:rsidR="00884FAB">
        <w:rPr>
          <w:rFonts w:ascii="Arial" w:eastAsia="Times New Roman" w:hAnsi="Arial" w:cs="Arial"/>
          <w:i/>
          <w:color w:val="7F7F7F" w:themeColor="text1" w:themeTint="80"/>
          <w:shd w:val="clear" w:color="auto" w:fill="FFFFFF"/>
          <w:lang w:eastAsia="en-GB"/>
        </w:rPr>
        <w:t>communities</w:t>
      </w:r>
      <w:r w:rsidR="0027422A">
        <w:rPr>
          <w:rFonts w:ascii="Arial" w:eastAsia="Times New Roman" w:hAnsi="Arial" w:cs="Arial"/>
          <w:i/>
          <w:color w:val="7F7F7F" w:themeColor="text1" w:themeTint="80"/>
          <w:shd w:val="clear" w:color="auto" w:fill="FFFFFF"/>
          <w:lang w:eastAsia="en-GB"/>
        </w:rPr>
        <w:t>, in times like this, kindness rei</w:t>
      </w:r>
      <w:r w:rsidR="00D6165D">
        <w:rPr>
          <w:rFonts w:ascii="Arial" w:eastAsia="Times New Roman" w:hAnsi="Arial" w:cs="Arial"/>
          <w:i/>
          <w:color w:val="7F7F7F" w:themeColor="text1" w:themeTint="80"/>
          <w:shd w:val="clear" w:color="auto" w:fill="FFFFFF"/>
          <w:lang w:eastAsia="en-GB"/>
        </w:rPr>
        <w:t>g</w:t>
      </w:r>
      <w:r w:rsidR="0027422A">
        <w:rPr>
          <w:rFonts w:ascii="Arial" w:eastAsia="Times New Roman" w:hAnsi="Arial" w:cs="Arial"/>
          <w:i/>
          <w:color w:val="7F7F7F" w:themeColor="text1" w:themeTint="80"/>
          <w:shd w:val="clear" w:color="auto" w:fill="FFFFFF"/>
          <w:lang w:eastAsia="en-GB"/>
        </w:rPr>
        <w:t>ns</w:t>
      </w:r>
      <w:r w:rsidR="00D6165D">
        <w:rPr>
          <w:rFonts w:ascii="Arial" w:eastAsia="Times New Roman" w:hAnsi="Arial" w:cs="Arial"/>
          <w:i/>
          <w:color w:val="7F7F7F" w:themeColor="text1" w:themeTint="80"/>
          <w:shd w:val="clear" w:color="auto" w:fill="FFFFFF"/>
          <w:lang w:eastAsia="en-GB"/>
        </w:rPr>
        <w:t>.</w:t>
      </w:r>
      <w:r w:rsidRPr="00C6050D">
        <w:rPr>
          <w:rFonts w:ascii="Arial" w:eastAsia="Times New Roman" w:hAnsi="Arial" w:cs="Arial"/>
          <w:i/>
          <w:color w:val="7F7F7F" w:themeColor="text1" w:themeTint="80"/>
          <w:shd w:val="clear" w:color="auto" w:fill="FFFFFF"/>
          <w:lang w:eastAsia="en-GB"/>
        </w:rPr>
        <w:t>”</w:t>
      </w:r>
      <w:r w:rsidR="007D2773" w:rsidRPr="007D2773">
        <w:rPr>
          <w:rFonts w:ascii="Arial" w:eastAsia="Times New Roman" w:hAnsi="Arial" w:cs="Arial"/>
          <w:color w:val="7F7F7F" w:themeColor="text1" w:themeTint="80"/>
          <w:shd w:val="clear" w:color="auto" w:fill="FFFFFF"/>
          <w:lang w:eastAsia="en-GB"/>
        </w:rPr>
        <w:t>- Sinead Halliday, Playgroup Victoria</w:t>
      </w:r>
    </w:p>
    <w:p w14:paraId="621BE731" w14:textId="77777777" w:rsidR="007D2773" w:rsidRDefault="007D2773" w:rsidP="00783C15">
      <w:pPr>
        <w:tabs>
          <w:tab w:val="left" w:pos="4973"/>
        </w:tabs>
        <w:rPr>
          <w:rFonts w:ascii="Arial" w:eastAsia="Times New Roman" w:hAnsi="Arial" w:cs="Arial"/>
          <w:i/>
          <w:color w:val="7F7F7F" w:themeColor="text1" w:themeTint="80"/>
          <w:shd w:val="clear" w:color="auto" w:fill="FFFFFF"/>
          <w:lang w:eastAsia="en-GB"/>
        </w:rPr>
      </w:pPr>
    </w:p>
    <w:p w14:paraId="59028EF3" w14:textId="10BEF5F5" w:rsidR="00C6050D" w:rsidRPr="007D2773" w:rsidRDefault="007D2773" w:rsidP="007D2773">
      <w:pPr>
        <w:tabs>
          <w:tab w:val="left" w:pos="4973"/>
        </w:tabs>
        <w:rPr>
          <w:rFonts w:ascii="Arial" w:eastAsia="Times New Roman" w:hAnsi="Arial" w:cs="Arial"/>
          <w:color w:val="7F7F7F" w:themeColor="text1" w:themeTint="80"/>
          <w:shd w:val="clear" w:color="auto" w:fill="FFFFFF"/>
          <w:lang w:eastAsia="en-GB"/>
        </w:rPr>
      </w:pPr>
      <w:r w:rsidRPr="007D2773">
        <w:rPr>
          <w:rFonts w:ascii="Arial" w:hAnsi="Arial" w:cs="Arial"/>
          <w:i/>
          <w:color w:val="7F7F7F" w:themeColor="text1" w:themeTint="80"/>
          <w:shd w:val="clear" w:color="auto" w:fill="FFFFFF"/>
        </w:rPr>
        <w:t>"We are thrilled to partner with the Kindness Pandemic at this extraordinary time. Love Stories gives us the chance to focus and be lost in what makes us feel real and normal connecting people on a level no virus will ever reach."</w:t>
      </w:r>
      <w:r>
        <w:rPr>
          <w:rFonts w:ascii="Arial" w:eastAsia="Times New Roman" w:hAnsi="Arial" w:cs="Arial"/>
          <w:color w:val="7F7F7F" w:themeColor="text1" w:themeTint="80"/>
          <w:shd w:val="clear" w:color="auto" w:fill="FFFFFF"/>
          <w:lang w:eastAsia="en-GB"/>
        </w:rPr>
        <w:t>- Danny Schwarz, Playgroup Victoria CEO</w:t>
      </w:r>
      <w:bookmarkStart w:id="0" w:name="_GoBack"/>
      <w:bookmarkEnd w:id="0"/>
      <w:r w:rsidR="00D6165D" w:rsidRPr="007D2773">
        <w:rPr>
          <w:rFonts w:ascii="Arial" w:eastAsia="Times New Roman" w:hAnsi="Arial" w:cs="Arial"/>
          <w:color w:val="7F7F7F" w:themeColor="text1" w:themeTint="80"/>
          <w:shd w:val="clear" w:color="auto" w:fill="FFFFFF"/>
          <w:lang w:eastAsia="en-GB"/>
        </w:rPr>
        <w:t xml:space="preserve"> </w:t>
      </w:r>
    </w:p>
    <w:p w14:paraId="2A9E9404" w14:textId="77777777" w:rsidR="00783C15" w:rsidRPr="00C6050D" w:rsidRDefault="00783C15" w:rsidP="00783C15">
      <w:pPr>
        <w:tabs>
          <w:tab w:val="left" w:pos="4973"/>
        </w:tabs>
        <w:rPr>
          <w:rFonts w:ascii="Arial" w:eastAsia="Times New Roman" w:hAnsi="Arial" w:cs="Arial"/>
          <w:color w:val="7F7F7F" w:themeColor="text1" w:themeTint="80"/>
          <w:shd w:val="clear" w:color="auto" w:fill="FFFFFF"/>
          <w:lang w:eastAsia="en-GB"/>
        </w:rPr>
      </w:pPr>
    </w:p>
    <w:p w14:paraId="16E64AF1" w14:textId="77777777" w:rsidR="00C6050D" w:rsidRDefault="00C6050D" w:rsidP="000B672B">
      <w:pPr>
        <w:tabs>
          <w:tab w:val="left" w:pos="4973"/>
        </w:tabs>
        <w:rPr>
          <w:rFonts w:ascii="Arial" w:hAnsi="Arial" w:cs="Arial"/>
          <w:b/>
          <w:bCs/>
          <w:color w:val="7F7F7F" w:themeColor="text1" w:themeTint="80"/>
        </w:rPr>
      </w:pPr>
      <w:r>
        <w:rPr>
          <w:rFonts w:ascii="Arial" w:hAnsi="Arial" w:cs="Arial"/>
          <w:b/>
          <w:bCs/>
          <w:color w:val="7F7F7F" w:themeColor="text1" w:themeTint="80"/>
        </w:rPr>
        <w:t>FOR FURTHER</w:t>
      </w:r>
      <w:r w:rsidR="00783C15" w:rsidRPr="00C6050D">
        <w:rPr>
          <w:rFonts w:ascii="Arial" w:hAnsi="Arial" w:cs="Arial"/>
          <w:b/>
          <w:bCs/>
          <w:color w:val="7F7F7F" w:themeColor="text1" w:themeTint="80"/>
        </w:rPr>
        <w:t xml:space="preserve"> INFORMATION</w:t>
      </w:r>
      <w:r>
        <w:rPr>
          <w:rFonts w:ascii="Arial" w:hAnsi="Arial" w:cs="Arial"/>
          <w:b/>
          <w:bCs/>
          <w:color w:val="7F7F7F" w:themeColor="text1" w:themeTint="80"/>
        </w:rPr>
        <w:t xml:space="preserve"> CONTACT</w:t>
      </w:r>
    </w:p>
    <w:p w14:paraId="722A8F3A" w14:textId="77777777" w:rsidR="00C6050D" w:rsidRDefault="00C6050D" w:rsidP="000B672B">
      <w:pPr>
        <w:tabs>
          <w:tab w:val="left" w:pos="4973"/>
        </w:tabs>
        <w:rPr>
          <w:rFonts w:ascii="Arial" w:hAnsi="Arial" w:cs="Arial"/>
          <w:b/>
          <w:bCs/>
          <w:color w:val="7F7F7F" w:themeColor="text1" w:themeTint="80"/>
        </w:rPr>
      </w:pPr>
    </w:p>
    <w:p w14:paraId="49833812" w14:textId="7F847E7D" w:rsidR="00783C15" w:rsidRPr="00C6050D" w:rsidRDefault="00C6050D" w:rsidP="000B672B">
      <w:pPr>
        <w:tabs>
          <w:tab w:val="left" w:pos="4973"/>
        </w:tabs>
        <w:rPr>
          <w:rFonts w:ascii="Arial" w:hAnsi="Arial" w:cs="Arial"/>
          <w:b/>
          <w:bCs/>
          <w:color w:val="7F7F7F" w:themeColor="text1" w:themeTint="80"/>
        </w:rPr>
      </w:pPr>
      <w:r w:rsidRPr="00C6050D">
        <w:rPr>
          <w:rFonts w:ascii="Arial" w:eastAsia="Times New Roman" w:hAnsi="Arial" w:cs="Arial"/>
          <w:color w:val="7F7F7F" w:themeColor="text1" w:themeTint="80"/>
          <w:shd w:val="clear" w:color="auto" w:fill="FFFFFF"/>
          <w:lang w:eastAsia="en-GB"/>
        </w:rPr>
        <w:t>Dr Catherine Barrett</w:t>
      </w:r>
      <w:r>
        <w:rPr>
          <w:rFonts w:ascii="Arial" w:eastAsia="Times New Roman" w:hAnsi="Arial" w:cs="Arial"/>
          <w:color w:val="7F7F7F" w:themeColor="text1" w:themeTint="80"/>
          <w:shd w:val="clear" w:color="auto" w:fill="FFFFFF"/>
          <w:lang w:eastAsia="en-GB"/>
        </w:rPr>
        <w:br/>
        <w:t xml:space="preserve">Email: </w:t>
      </w:r>
      <w:r w:rsidR="00884FAB">
        <w:rPr>
          <w:rFonts w:ascii="Arial" w:eastAsia="Times New Roman" w:hAnsi="Arial" w:cs="Arial"/>
          <w:color w:val="7F7F7F" w:themeColor="text1" w:themeTint="80"/>
          <w:shd w:val="clear" w:color="auto" w:fill="FFFFFF"/>
          <w:lang w:eastAsia="en-GB"/>
        </w:rPr>
        <w:t>director@celebrateageing.com</w:t>
      </w:r>
      <w:r>
        <w:rPr>
          <w:rFonts w:ascii="Arial" w:eastAsia="Times New Roman" w:hAnsi="Arial" w:cs="Arial"/>
          <w:color w:val="7F7F7F" w:themeColor="text1" w:themeTint="80"/>
          <w:shd w:val="clear" w:color="auto" w:fill="FFFFFF"/>
          <w:lang w:eastAsia="en-GB"/>
        </w:rPr>
        <w:br/>
        <w:t>Phone:</w:t>
      </w:r>
      <w:r w:rsidR="00884FAB">
        <w:rPr>
          <w:rFonts w:ascii="Arial" w:hAnsi="Arial" w:cs="Arial"/>
          <w:b/>
          <w:bCs/>
          <w:color w:val="7F7F7F" w:themeColor="text1" w:themeTint="80"/>
        </w:rPr>
        <w:t xml:space="preserve"> </w:t>
      </w:r>
      <w:r w:rsidR="00884FAB" w:rsidRPr="00884FAB">
        <w:rPr>
          <w:rFonts w:ascii="Arial" w:hAnsi="Arial" w:cs="Arial"/>
          <w:bCs/>
          <w:color w:val="7F7F7F" w:themeColor="text1" w:themeTint="80"/>
        </w:rPr>
        <w:t>0429582237</w:t>
      </w:r>
      <w:r>
        <w:rPr>
          <w:rFonts w:ascii="Arial" w:hAnsi="Arial" w:cs="Arial"/>
          <w:b/>
          <w:bCs/>
          <w:color w:val="7F7F7F" w:themeColor="text1" w:themeTint="80"/>
        </w:rPr>
        <w:br/>
      </w:r>
      <w:r>
        <w:rPr>
          <w:rFonts w:ascii="Arial" w:hAnsi="Arial" w:cs="Arial"/>
          <w:b/>
          <w:bCs/>
          <w:color w:val="7F7F7F" w:themeColor="text1" w:themeTint="80"/>
        </w:rPr>
        <w:br/>
      </w:r>
      <w:r w:rsidR="00783C15" w:rsidRPr="00C6050D">
        <w:rPr>
          <w:rFonts w:ascii="Arial" w:hAnsi="Arial" w:cs="Arial"/>
          <w:color w:val="7F7F7F" w:themeColor="text1" w:themeTint="80"/>
        </w:rPr>
        <w:t>The Kindness Pandemic:</w:t>
      </w:r>
    </w:p>
    <w:p w14:paraId="463D03CB" w14:textId="3F875516" w:rsidR="00884FAB" w:rsidRDefault="00884FAB" w:rsidP="00884FAB">
      <w:pPr>
        <w:tabs>
          <w:tab w:val="left" w:pos="4973"/>
        </w:tabs>
        <w:rPr>
          <w:rFonts w:ascii="Arial" w:hAnsi="Arial" w:cs="Arial"/>
          <w:color w:val="7F7F7F" w:themeColor="text1" w:themeTint="80"/>
        </w:rPr>
      </w:pPr>
      <w:r>
        <w:rPr>
          <w:rFonts w:ascii="Arial" w:hAnsi="Arial" w:cs="Arial"/>
          <w:color w:val="7F7F7F" w:themeColor="text1" w:themeTint="80"/>
        </w:rPr>
        <w:t xml:space="preserve">Webpage: </w:t>
      </w:r>
      <w:r w:rsidRPr="00C6050D">
        <w:rPr>
          <w:rFonts w:ascii="Arial" w:hAnsi="Arial" w:cs="Arial"/>
          <w:color w:val="7F7F7F" w:themeColor="text1" w:themeTint="80"/>
        </w:rPr>
        <w:t>thekindnesspandemic.org</w:t>
      </w:r>
      <w:r>
        <w:rPr>
          <w:rFonts w:ascii="Arial" w:hAnsi="Arial" w:cs="Arial"/>
          <w:color w:val="7F7F7F" w:themeColor="text1" w:themeTint="80"/>
        </w:rPr>
        <w:t>/</w:t>
      </w:r>
      <w:proofErr w:type="spellStart"/>
      <w:r>
        <w:rPr>
          <w:rFonts w:ascii="Arial" w:hAnsi="Arial" w:cs="Arial"/>
          <w:color w:val="7F7F7F" w:themeColor="text1" w:themeTint="80"/>
        </w:rPr>
        <w:t>olderpeople</w:t>
      </w:r>
      <w:proofErr w:type="spellEnd"/>
    </w:p>
    <w:p w14:paraId="2EB1263C" w14:textId="50F79C89" w:rsidR="00783C15" w:rsidRDefault="00783C15" w:rsidP="000B672B">
      <w:pPr>
        <w:tabs>
          <w:tab w:val="left" w:pos="4973"/>
        </w:tabs>
        <w:rPr>
          <w:rFonts w:ascii="Arial" w:hAnsi="Arial" w:cs="Arial"/>
          <w:color w:val="7F7F7F" w:themeColor="text1" w:themeTint="80"/>
        </w:rPr>
      </w:pPr>
    </w:p>
    <w:p w14:paraId="4B04205D" w14:textId="77777777" w:rsidR="00C6050D" w:rsidRDefault="00C6050D" w:rsidP="000B672B">
      <w:pPr>
        <w:tabs>
          <w:tab w:val="left" w:pos="4973"/>
        </w:tabs>
        <w:rPr>
          <w:rFonts w:ascii="Arial" w:hAnsi="Arial" w:cs="Arial"/>
          <w:color w:val="7F7F7F" w:themeColor="text1" w:themeTint="80"/>
        </w:rPr>
      </w:pPr>
    </w:p>
    <w:p w14:paraId="785A7011" w14:textId="29F02AC2" w:rsidR="00C6050D" w:rsidRPr="00C6050D" w:rsidRDefault="00C6050D" w:rsidP="000B672B">
      <w:pPr>
        <w:tabs>
          <w:tab w:val="left" w:pos="4973"/>
        </w:tabs>
        <w:rPr>
          <w:rFonts w:ascii="Arial" w:hAnsi="Arial" w:cs="Arial"/>
          <w:b/>
          <w:color w:val="7F7F7F" w:themeColor="text1" w:themeTint="80"/>
        </w:rPr>
      </w:pPr>
      <w:r w:rsidRPr="00C6050D">
        <w:rPr>
          <w:rFonts w:ascii="Arial" w:hAnsi="Arial" w:cs="Arial"/>
          <w:b/>
          <w:color w:val="7F7F7F" w:themeColor="text1" w:themeTint="80"/>
        </w:rPr>
        <w:lastRenderedPageBreak/>
        <w:t>Media enquiries:</w:t>
      </w:r>
      <w:r>
        <w:rPr>
          <w:rFonts w:ascii="Arial" w:hAnsi="Arial" w:cs="Arial"/>
          <w:b/>
          <w:color w:val="7F7F7F" w:themeColor="text1" w:themeTint="80"/>
        </w:rPr>
        <w:br/>
      </w:r>
    </w:p>
    <w:p w14:paraId="2E5B434D" w14:textId="77777777" w:rsidR="00C6050D" w:rsidRPr="00C6050D" w:rsidRDefault="00C6050D" w:rsidP="00C6050D">
      <w:pPr>
        <w:rPr>
          <w:rFonts w:ascii="Arial" w:hAnsi="Arial" w:cs="Arial"/>
          <w:color w:val="7F7F7F" w:themeColor="text1" w:themeTint="80"/>
        </w:rPr>
      </w:pPr>
      <w:r w:rsidRPr="00C6050D">
        <w:rPr>
          <w:rFonts w:ascii="Arial" w:hAnsi="Arial" w:cs="Arial"/>
          <w:color w:val="7F7F7F" w:themeColor="text1" w:themeTint="80"/>
        </w:rPr>
        <w:t>Sinead Halliday, Media and Communications Coordinator, Playgroup Victoria</w:t>
      </w:r>
    </w:p>
    <w:p w14:paraId="7E31AD52" w14:textId="77777777" w:rsidR="00C6050D" w:rsidRPr="00C6050D" w:rsidRDefault="00C6050D" w:rsidP="00C6050D">
      <w:pPr>
        <w:rPr>
          <w:rFonts w:ascii="Arial" w:hAnsi="Arial" w:cs="Arial"/>
          <w:color w:val="7F7F7F" w:themeColor="text1" w:themeTint="80"/>
        </w:rPr>
      </w:pPr>
      <w:r w:rsidRPr="00C6050D">
        <w:rPr>
          <w:rFonts w:ascii="Arial" w:hAnsi="Arial" w:cs="Arial"/>
          <w:color w:val="7F7F7F" w:themeColor="text1" w:themeTint="80"/>
        </w:rPr>
        <w:t>shalliday@playgroup.org.au | 1800 171 882 Ext 107</w:t>
      </w:r>
    </w:p>
    <w:p w14:paraId="2BCC5CB0" w14:textId="180F9C69" w:rsidR="00C6050D" w:rsidRPr="00C6050D" w:rsidRDefault="00C6050D" w:rsidP="00C6050D">
      <w:pPr>
        <w:tabs>
          <w:tab w:val="left" w:pos="4973"/>
        </w:tabs>
        <w:rPr>
          <w:rFonts w:ascii="Arial" w:hAnsi="Arial" w:cs="Arial"/>
          <w:color w:val="7F7F7F" w:themeColor="text1" w:themeTint="80"/>
        </w:rPr>
      </w:pPr>
      <w:r>
        <w:rPr>
          <w:color w:val="7F7F7F" w:themeColor="text1" w:themeTint="80"/>
        </w:rPr>
        <w:br/>
      </w:r>
    </w:p>
    <w:p w14:paraId="4385D2D8" w14:textId="0816D1AB" w:rsidR="00C6050D" w:rsidRDefault="00C6050D" w:rsidP="000B672B">
      <w:pPr>
        <w:tabs>
          <w:tab w:val="left" w:pos="4973"/>
        </w:tabs>
        <w:rPr>
          <w:rFonts w:ascii="Arial" w:hAnsi="Arial" w:cs="Arial"/>
          <w:color w:val="7F7F7F" w:themeColor="text1" w:themeTint="80"/>
        </w:rPr>
      </w:pPr>
    </w:p>
    <w:p w14:paraId="6E76356E" w14:textId="77777777" w:rsidR="00C6050D" w:rsidRPr="00C6050D" w:rsidRDefault="00C6050D" w:rsidP="000B672B">
      <w:pPr>
        <w:tabs>
          <w:tab w:val="left" w:pos="4973"/>
        </w:tabs>
        <w:rPr>
          <w:rFonts w:ascii="Arial" w:hAnsi="Arial" w:cs="Arial"/>
          <w:color w:val="7F7F7F" w:themeColor="text1" w:themeTint="80"/>
        </w:rPr>
      </w:pPr>
    </w:p>
    <w:p w14:paraId="68A39B84" w14:textId="723C8FF8" w:rsidR="000B672B" w:rsidRPr="00C6050D" w:rsidRDefault="000B672B" w:rsidP="000B672B">
      <w:pPr>
        <w:tabs>
          <w:tab w:val="left" w:pos="4973"/>
        </w:tabs>
        <w:rPr>
          <w:rFonts w:cstheme="minorHAnsi"/>
          <w:color w:val="7F7F7F" w:themeColor="text1" w:themeTint="80"/>
        </w:rPr>
      </w:pPr>
    </w:p>
    <w:sectPr w:rsidR="000B672B" w:rsidRPr="00C6050D" w:rsidSect="00AB459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1449"/>
    <w:multiLevelType w:val="multilevel"/>
    <w:tmpl w:val="C0D8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94B27"/>
    <w:multiLevelType w:val="multilevel"/>
    <w:tmpl w:val="A716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E65"/>
    <w:rsid w:val="000B672B"/>
    <w:rsid w:val="001227C7"/>
    <w:rsid w:val="0015397E"/>
    <w:rsid w:val="001B0874"/>
    <w:rsid w:val="001F1CC8"/>
    <w:rsid w:val="0027422A"/>
    <w:rsid w:val="003A7F16"/>
    <w:rsid w:val="00403C46"/>
    <w:rsid w:val="00485E27"/>
    <w:rsid w:val="004B4210"/>
    <w:rsid w:val="004F670E"/>
    <w:rsid w:val="005465CA"/>
    <w:rsid w:val="00573BD7"/>
    <w:rsid w:val="00590278"/>
    <w:rsid w:val="006750AB"/>
    <w:rsid w:val="006A0057"/>
    <w:rsid w:val="00767552"/>
    <w:rsid w:val="00783C15"/>
    <w:rsid w:val="00793BD1"/>
    <w:rsid w:val="007D2773"/>
    <w:rsid w:val="008356EA"/>
    <w:rsid w:val="00884FAB"/>
    <w:rsid w:val="008D7C34"/>
    <w:rsid w:val="008E2B51"/>
    <w:rsid w:val="00974CB2"/>
    <w:rsid w:val="009944E7"/>
    <w:rsid w:val="00994B2C"/>
    <w:rsid w:val="00A11C01"/>
    <w:rsid w:val="00A31B2D"/>
    <w:rsid w:val="00AB4596"/>
    <w:rsid w:val="00AC3028"/>
    <w:rsid w:val="00AF0A1F"/>
    <w:rsid w:val="00B06D9E"/>
    <w:rsid w:val="00B553A0"/>
    <w:rsid w:val="00C6050D"/>
    <w:rsid w:val="00C74164"/>
    <w:rsid w:val="00CC6630"/>
    <w:rsid w:val="00CE3C56"/>
    <w:rsid w:val="00D6165D"/>
    <w:rsid w:val="00D71BEE"/>
    <w:rsid w:val="00D76D2D"/>
    <w:rsid w:val="00E37A8D"/>
    <w:rsid w:val="00E96B41"/>
    <w:rsid w:val="00ED757F"/>
    <w:rsid w:val="00F346DE"/>
    <w:rsid w:val="00F54B7C"/>
    <w:rsid w:val="00FD1E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278"/>
    <w:rPr>
      <w:rFonts w:ascii="Tahoma" w:hAnsi="Tahoma" w:cs="Tahoma"/>
      <w:sz w:val="16"/>
      <w:szCs w:val="16"/>
    </w:rPr>
  </w:style>
  <w:style w:type="character" w:customStyle="1" w:styleId="BalloonTextChar">
    <w:name w:val="Balloon Text Char"/>
    <w:basedOn w:val="DefaultParagraphFont"/>
    <w:link w:val="BalloonText"/>
    <w:uiPriority w:val="99"/>
    <w:semiHidden/>
    <w:rsid w:val="00590278"/>
    <w:rPr>
      <w:rFonts w:ascii="Tahoma" w:hAnsi="Tahoma" w:cs="Tahoma"/>
      <w:sz w:val="16"/>
      <w:szCs w:val="16"/>
    </w:rPr>
  </w:style>
  <w:style w:type="character" w:styleId="Hyperlink">
    <w:name w:val="Hyperlink"/>
    <w:basedOn w:val="DefaultParagraphFont"/>
    <w:uiPriority w:val="99"/>
    <w:unhideWhenUsed/>
    <w:rsid w:val="00C6050D"/>
    <w:rPr>
      <w:color w:val="0563C1" w:themeColor="hyperlink"/>
      <w:u w:val="single"/>
    </w:rPr>
  </w:style>
  <w:style w:type="paragraph" w:styleId="NormalWeb">
    <w:name w:val="Normal (Web)"/>
    <w:basedOn w:val="Normal"/>
    <w:uiPriority w:val="99"/>
    <w:semiHidden/>
    <w:unhideWhenUsed/>
    <w:rsid w:val="00C6050D"/>
    <w:pPr>
      <w:spacing w:before="100" w:beforeAutospacing="1" w:after="100" w:afterAutospacing="1"/>
    </w:pPr>
    <w:rPr>
      <w:rFonts w:ascii="Times New Roman" w:eastAsia="Times New Roman" w:hAnsi="Times New Roman"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278"/>
    <w:rPr>
      <w:rFonts w:ascii="Tahoma" w:hAnsi="Tahoma" w:cs="Tahoma"/>
      <w:sz w:val="16"/>
      <w:szCs w:val="16"/>
    </w:rPr>
  </w:style>
  <w:style w:type="character" w:customStyle="1" w:styleId="BalloonTextChar">
    <w:name w:val="Balloon Text Char"/>
    <w:basedOn w:val="DefaultParagraphFont"/>
    <w:link w:val="BalloonText"/>
    <w:uiPriority w:val="99"/>
    <w:semiHidden/>
    <w:rsid w:val="00590278"/>
    <w:rPr>
      <w:rFonts w:ascii="Tahoma" w:hAnsi="Tahoma" w:cs="Tahoma"/>
      <w:sz w:val="16"/>
      <w:szCs w:val="16"/>
    </w:rPr>
  </w:style>
  <w:style w:type="character" w:styleId="Hyperlink">
    <w:name w:val="Hyperlink"/>
    <w:basedOn w:val="DefaultParagraphFont"/>
    <w:uiPriority w:val="99"/>
    <w:unhideWhenUsed/>
    <w:rsid w:val="00C6050D"/>
    <w:rPr>
      <w:color w:val="0563C1" w:themeColor="hyperlink"/>
      <w:u w:val="single"/>
    </w:rPr>
  </w:style>
  <w:style w:type="paragraph" w:styleId="NormalWeb">
    <w:name w:val="Normal (Web)"/>
    <w:basedOn w:val="Normal"/>
    <w:uiPriority w:val="99"/>
    <w:semiHidden/>
    <w:unhideWhenUsed/>
    <w:rsid w:val="00C6050D"/>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341008">
      <w:bodyDiv w:val="1"/>
      <w:marLeft w:val="0"/>
      <w:marRight w:val="0"/>
      <w:marTop w:val="0"/>
      <w:marBottom w:val="0"/>
      <w:divBdr>
        <w:top w:val="none" w:sz="0" w:space="0" w:color="auto"/>
        <w:left w:val="none" w:sz="0" w:space="0" w:color="auto"/>
        <w:bottom w:val="none" w:sz="0" w:space="0" w:color="auto"/>
        <w:right w:val="none" w:sz="0" w:space="0" w:color="auto"/>
      </w:divBdr>
    </w:div>
    <w:div w:id="167591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lendah\Desktop\20%20days\The%20Kindness%20Pandemic%20Image.jpg"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elebrateageing.com/" TargetMode="External"/><Relationship Id="rId4" Type="http://schemas.openxmlformats.org/officeDocument/2006/relationships/settings" Target="settings.xml"/><Relationship Id="rId9" Type="http://schemas.openxmlformats.org/officeDocument/2006/relationships/hyperlink" Target="https://www.facebook.com/groups/515507852491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Barrett</dc:creator>
  <cp:lastModifiedBy>Glendah</cp:lastModifiedBy>
  <cp:revision>2</cp:revision>
  <dcterms:created xsi:type="dcterms:W3CDTF">2020-03-26T23:42:00Z</dcterms:created>
  <dcterms:modified xsi:type="dcterms:W3CDTF">2020-03-26T23:42:00Z</dcterms:modified>
</cp:coreProperties>
</file>